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01E" w:rsidRPr="002C148A" w:rsidRDefault="002C148A" w:rsidP="0027201E">
      <w:pPr>
        <w:pStyle w:val="1"/>
        <w:pBdr>
          <w:bottom w:val="single" w:sz="6" w:space="0" w:color="A2A9B1"/>
        </w:pBdr>
        <w:spacing w:before="0" w:beforeAutospacing="0" w:after="60" w:afterAutospacing="0"/>
        <w:rPr>
          <w:rFonts w:ascii="Georgia" w:hAnsi="Georgia"/>
          <w:b w:val="0"/>
          <w:bCs w:val="0"/>
          <w:color w:val="000000"/>
          <w:sz w:val="40"/>
          <w:szCs w:val="40"/>
        </w:rPr>
      </w:pPr>
      <w:r w:rsidRPr="002C148A">
        <w:rPr>
          <w:b w:val="0"/>
          <w:bCs w:val="0"/>
          <w:sz w:val="40"/>
          <w:szCs w:val="40"/>
          <w:shd w:val="clear" w:color="auto" w:fill="FFFFFF"/>
          <w:lang w:val="kk-KZ"/>
        </w:rPr>
        <w:t>Географиялық ақпараттық жүйе үшін зерттеу мен талдау</w:t>
      </w:r>
      <w:r w:rsidR="0027201E" w:rsidRPr="002C148A">
        <w:rPr>
          <w:rStyle w:val="mw-editsection-bracket"/>
          <w:rFonts w:ascii="Arial" w:hAnsi="Arial" w:cs="Arial"/>
          <w:b w:val="0"/>
          <w:bCs w:val="0"/>
          <w:color w:val="555555"/>
          <w:sz w:val="40"/>
          <w:szCs w:val="40"/>
        </w:rPr>
        <w:t>]</w:t>
      </w:r>
    </w:p>
    <w:p w:rsidR="0027201E" w:rsidRDefault="0027201E" w:rsidP="0027201E">
      <w:pPr>
        <w:rPr>
          <w:rFonts w:ascii="Arial" w:hAnsi="Arial" w:cs="Arial"/>
          <w:color w:val="202122"/>
          <w:sz w:val="19"/>
          <w:szCs w:val="19"/>
        </w:rPr>
      </w:pPr>
      <w:r>
        <w:rPr>
          <w:rFonts w:ascii="Arial" w:hAnsi="Arial" w:cs="Arial"/>
          <w:color w:val="202122"/>
          <w:sz w:val="19"/>
          <w:szCs w:val="19"/>
        </w:rPr>
        <w:t>Уикипедия — ашық энциклопедиясынан алынған мәлімет</w:t>
      </w:r>
    </w:p>
    <w:p w:rsidR="0027201E" w:rsidRDefault="002C148A" w:rsidP="0027201E">
      <w:pPr>
        <w:rPr>
          <w:rFonts w:ascii="Arial" w:hAnsi="Arial" w:cs="Arial"/>
          <w:color w:val="202122"/>
          <w:sz w:val="24"/>
          <w:szCs w:val="24"/>
        </w:rPr>
      </w:pPr>
      <w:hyperlink r:id="rId6" w:anchor="mw-head" w:history="1">
        <w:r w:rsidR="0027201E">
          <w:rPr>
            <w:rStyle w:val="a4"/>
            <w:rFonts w:ascii="Arial" w:hAnsi="Arial" w:cs="Arial"/>
            <w:color w:val="0645AD"/>
            <w:bdr w:val="none" w:sz="0" w:space="0" w:color="auto" w:frame="1"/>
          </w:rPr>
          <w:t>Навигацияға өту</w:t>
        </w:r>
      </w:hyperlink>
      <w:hyperlink r:id="rId7" w:anchor="searchInput" w:history="1">
        <w:r w:rsidR="0027201E">
          <w:rPr>
            <w:rStyle w:val="a4"/>
            <w:rFonts w:ascii="Arial" w:hAnsi="Arial" w:cs="Arial"/>
            <w:color w:val="0645AD"/>
            <w:bdr w:val="none" w:sz="0" w:space="0" w:color="auto" w:frame="1"/>
          </w:rPr>
          <w:t>Іздеуге өту</w:t>
        </w:r>
      </w:hyperlink>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b/>
          <w:bCs/>
          <w:color w:val="202122"/>
          <w:lang w:val="kk-KZ"/>
        </w:rPr>
        <w:t>Объектіге-бағытталған бағдарламалау</w:t>
      </w:r>
      <w:r>
        <w:rPr>
          <w:rFonts w:ascii="Arial" w:hAnsi="Arial" w:cs="Arial"/>
          <w:color w:val="202122"/>
          <w:lang w:val="kk-KZ"/>
        </w:rPr>
        <w:t> (</w:t>
      </w:r>
      <w:hyperlink r:id="rId8" w:tooltip="Орыс тілі" w:history="1">
        <w:r>
          <w:rPr>
            <w:rStyle w:val="a4"/>
            <w:rFonts w:ascii="Arial" w:hAnsi="Arial" w:cs="Arial"/>
            <w:i/>
            <w:iCs/>
            <w:color w:val="0645AD"/>
            <w:lang w:val="kk-KZ"/>
          </w:rPr>
          <w:t>орыс тілі</w:t>
        </w:r>
      </w:hyperlink>
      <w:r>
        <w:rPr>
          <w:rFonts w:ascii="Arial" w:hAnsi="Arial" w:cs="Arial"/>
          <w:i/>
          <w:iCs/>
          <w:color w:val="202122"/>
          <w:lang w:val="kk-KZ"/>
        </w:rPr>
        <w:t> Объектно-ориентированное программирование; </w:t>
      </w:r>
      <w:hyperlink r:id="rId9" w:tooltip="Ағылшын тілі" w:history="1">
        <w:r>
          <w:rPr>
            <w:rStyle w:val="a4"/>
            <w:rFonts w:ascii="Arial" w:hAnsi="Arial" w:cs="Arial"/>
            <w:i/>
            <w:iCs/>
            <w:color w:val="0645AD"/>
            <w:lang w:val="kk-KZ"/>
          </w:rPr>
          <w:t>ағыл.</w:t>
        </w:r>
      </w:hyperlink>
      <w:r>
        <w:rPr>
          <w:rFonts w:ascii="Arial" w:hAnsi="Arial" w:cs="Arial"/>
          <w:i/>
          <w:iCs/>
          <w:color w:val="202122"/>
          <w:lang w:val="kk-KZ"/>
        </w:rPr>
        <w:t> Object-orinted programming</w:t>
      </w:r>
      <w:r>
        <w:rPr>
          <w:rFonts w:ascii="Arial" w:hAnsi="Arial" w:cs="Arial"/>
          <w:color w:val="202122"/>
          <w:lang w:val="kk-KZ"/>
        </w:rPr>
        <w:t>) — объектілерді қолдану арқылы бағдарламалау парадигмасы, объектілік-бағдарланған архитектурасы пайдаланады. Мәліметтердің әрбір құрылымы тек бір программалық модульде тұруы тиіс. Бұл </w:t>
      </w:r>
      <w:hyperlink r:id="rId10" w:tooltip="Мәліметтер" w:history="1">
        <w:r>
          <w:rPr>
            <w:rStyle w:val="a4"/>
            <w:rFonts w:ascii="Arial" w:hAnsi="Arial" w:cs="Arial"/>
            <w:color w:val="0645AD"/>
            <w:lang w:val="kk-KZ"/>
          </w:rPr>
          <w:t>мәліметтер</w:t>
        </w:r>
      </w:hyperlink>
      <w:r>
        <w:rPr>
          <w:rFonts w:ascii="Arial" w:hAnsi="Arial" w:cs="Arial"/>
          <w:color w:val="202122"/>
          <w:lang w:val="kk-KZ"/>
        </w:rPr>
        <w:t> құрылымындағы өзгерістердің және мәліметтермен орындалатын әрекеттердің оңашалануына кепілдік береді. Мәліметтерге кез келген қатынас құру тек модульді пайдалану арқылы болады. Объектілік-бағдарланған программалау негізгі 3 қасиетімен: </w:t>
      </w:r>
      <w:r>
        <w:rPr>
          <w:rFonts w:ascii="Arial" w:hAnsi="Arial" w:cs="Arial"/>
          <w:i/>
          <w:iCs/>
          <w:color w:val="202122"/>
          <w:lang w:val="kk-KZ"/>
        </w:rPr>
        <w:t>инкапсуляцияларымен</w:t>
      </w:r>
      <w:r>
        <w:rPr>
          <w:rFonts w:ascii="Arial" w:hAnsi="Arial" w:cs="Arial"/>
          <w:color w:val="202122"/>
          <w:lang w:val="kk-KZ"/>
        </w:rPr>
        <w:t>, </w:t>
      </w:r>
      <w:r>
        <w:rPr>
          <w:rFonts w:ascii="Arial" w:hAnsi="Arial" w:cs="Arial"/>
          <w:i/>
          <w:iCs/>
          <w:color w:val="202122"/>
          <w:lang w:val="kk-KZ"/>
        </w:rPr>
        <w:t>мұрагерлігімен</w:t>
      </w:r>
      <w:r>
        <w:rPr>
          <w:rFonts w:ascii="Arial" w:hAnsi="Arial" w:cs="Arial"/>
          <w:color w:val="202122"/>
          <w:lang w:val="kk-KZ"/>
        </w:rPr>
        <w:t> және </w:t>
      </w:r>
      <w:r>
        <w:rPr>
          <w:rFonts w:ascii="Arial" w:hAnsi="Arial" w:cs="Arial"/>
          <w:i/>
          <w:iCs/>
          <w:color w:val="202122"/>
          <w:lang w:val="kk-KZ"/>
        </w:rPr>
        <w:t>полиморфизмімен</w:t>
      </w:r>
      <w:r>
        <w:rPr>
          <w:rFonts w:ascii="Arial" w:hAnsi="Arial" w:cs="Arial"/>
          <w:color w:val="202122"/>
          <w:lang w:val="kk-KZ"/>
        </w:rPr>
        <w:t> сипатталады. Объект ұғымы дәстүрлі </w:t>
      </w:r>
      <w:hyperlink r:id="rId11" w:tooltip="Паскаль" w:history="1">
        <w:r>
          <w:rPr>
            <w:rStyle w:val="a4"/>
            <w:rFonts w:ascii="Arial" w:hAnsi="Arial" w:cs="Arial"/>
            <w:color w:val="339933"/>
            <w:lang w:val="kk-KZ"/>
          </w:rPr>
          <w:t>Паскаль</w:t>
        </w:r>
      </w:hyperlink>
      <w:r>
        <w:rPr>
          <w:rFonts w:ascii="Arial" w:hAnsi="Arial" w:cs="Arial"/>
          <w:color w:val="202122"/>
          <w:lang w:val="kk-KZ"/>
        </w:rPr>
        <w:t>, </w:t>
      </w:r>
      <w:hyperlink r:id="rId12" w:tooltip="Си процедуралық-бейімделген программалау (мұндай бет жоқ)" w:history="1">
        <w:r>
          <w:rPr>
            <w:rStyle w:val="a4"/>
            <w:rFonts w:ascii="Arial" w:hAnsi="Arial" w:cs="Arial"/>
            <w:color w:val="BA0000"/>
            <w:lang w:val="kk-KZ"/>
          </w:rPr>
          <w:t>Си процедуралық-бейімделген программалау</w:t>
        </w:r>
      </w:hyperlink>
      <w:r>
        <w:rPr>
          <w:rFonts w:ascii="Arial" w:hAnsi="Arial" w:cs="Arial"/>
          <w:color w:val="202122"/>
          <w:lang w:val="kk-KZ"/>
        </w:rPr>
        <w:t> тілдеріне де енгізіледі.</w:t>
      </w:r>
      <w:hyperlink r:id="rId13" w:anchor="cite_note-1" w:history="1">
        <w:r>
          <w:rPr>
            <w:rStyle w:val="a4"/>
            <w:rFonts w:ascii="Arial" w:hAnsi="Arial" w:cs="Arial"/>
            <w:color w:val="0645AD"/>
            <w:vertAlign w:val="superscript"/>
            <w:lang w:val="kk-KZ"/>
          </w:rPr>
          <w:t>[1]</w:t>
        </w:r>
      </w:hyperlink>
    </w:p>
    <w:p w:rsidR="0027201E" w:rsidRDefault="0027201E" w:rsidP="0027201E">
      <w:pPr>
        <w:shd w:val="clear" w:color="auto" w:fill="F8F9FA"/>
        <w:rPr>
          <w:rFonts w:ascii="Arial" w:hAnsi="Arial" w:cs="Arial"/>
          <w:color w:val="202122"/>
          <w:sz w:val="20"/>
          <w:szCs w:val="20"/>
          <w:lang w:val="kk-KZ"/>
        </w:rPr>
      </w:pPr>
      <w:r>
        <w:rPr>
          <w:rFonts w:ascii="Arial" w:hAnsi="Arial" w:cs="Arial"/>
          <w:color w:val="202122"/>
          <w:sz w:val="20"/>
          <w:szCs w:val="20"/>
          <w:lang w:val="kk-KZ"/>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25pt;height:18pt" o:ole="">
            <v:imagedata r:id="rId14" o:title=""/>
          </v:shape>
          <w:control r:id="rId15" w:name="DefaultOcxName" w:shapeid="_x0000_i1032"/>
        </w:object>
      </w:r>
    </w:p>
    <w:p w:rsidR="0027201E" w:rsidRDefault="0027201E" w:rsidP="0027201E">
      <w:pPr>
        <w:pStyle w:val="2"/>
        <w:shd w:val="clear" w:color="auto" w:fill="F8F9FA"/>
        <w:spacing w:before="240" w:beforeAutospacing="0" w:after="60" w:afterAutospacing="0"/>
        <w:jc w:val="center"/>
        <w:rPr>
          <w:rFonts w:ascii="Arial" w:hAnsi="Arial" w:cs="Arial"/>
          <w:color w:val="000000"/>
          <w:sz w:val="20"/>
          <w:szCs w:val="20"/>
          <w:lang w:val="kk-KZ"/>
        </w:rPr>
      </w:pPr>
      <w:r>
        <w:rPr>
          <w:rFonts w:ascii="Arial" w:hAnsi="Arial" w:cs="Arial"/>
          <w:color w:val="000000"/>
          <w:sz w:val="20"/>
          <w:szCs w:val="20"/>
          <w:lang w:val="kk-KZ"/>
        </w:rPr>
        <w:t>Мазмұны</w:t>
      </w:r>
    </w:p>
    <w:p w:rsidR="0027201E" w:rsidRDefault="002C148A" w:rsidP="0027201E">
      <w:pPr>
        <w:numPr>
          <w:ilvl w:val="0"/>
          <w:numId w:val="8"/>
        </w:numPr>
        <w:shd w:val="clear" w:color="auto" w:fill="F8F9FA"/>
        <w:spacing w:before="100" w:beforeAutospacing="1" w:after="24" w:line="240" w:lineRule="auto"/>
        <w:ind w:left="0"/>
        <w:rPr>
          <w:rFonts w:ascii="Arial" w:hAnsi="Arial" w:cs="Arial"/>
          <w:color w:val="202122"/>
          <w:sz w:val="20"/>
          <w:szCs w:val="20"/>
          <w:lang w:val="kk-KZ"/>
        </w:rPr>
      </w:pPr>
      <w:hyperlink r:id="rId16" w:anchor="%D0%9A%D1%96%D1%80%D1%96%D1%81%D0%BF%D0%B5" w:history="1">
        <w:r w:rsidR="0027201E">
          <w:rPr>
            <w:rStyle w:val="tocnumber"/>
            <w:rFonts w:ascii="Arial" w:hAnsi="Arial" w:cs="Arial"/>
            <w:color w:val="202122"/>
            <w:sz w:val="20"/>
            <w:szCs w:val="20"/>
            <w:lang w:val="kk-KZ"/>
          </w:rPr>
          <w:t>1</w:t>
        </w:r>
        <w:r w:rsidR="0027201E">
          <w:rPr>
            <w:rStyle w:val="toctext"/>
            <w:rFonts w:ascii="Arial" w:hAnsi="Arial" w:cs="Arial"/>
            <w:color w:val="0645AD"/>
            <w:sz w:val="20"/>
            <w:szCs w:val="20"/>
            <w:lang w:val="kk-KZ"/>
          </w:rPr>
          <w:t>Кіріспе</w:t>
        </w:r>
      </w:hyperlink>
    </w:p>
    <w:p w:rsidR="0027201E" w:rsidRDefault="002C148A" w:rsidP="0027201E">
      <w:pPr>
        <w:numPr>
          <w:ilvl w:val="1"/>
          <w:numId w:val="8"/>
        </w:numPr>
        <w:shd w:val="clear" w:color="auto" w:fill="F8F9FA"/>
        <w:spacing w:before="100" w:beforeAutospacing="1" w:after="24" w:line="240" w:lineRule="auto"/>
        <w:ind w:left="480"/>
        <w:rPr>
          <w:rFonts w:ascii="Arial" w:hAnsi="Arial" w:cs="Arial"/>
          <w:color w:val="202122"/>
          <w:sz w:val="20"/>
          <w:szCs w:val="20"/>
          <w:lang w:val="kk-KZ"/>
        </w:rPr>
      </w:pPr>
      <w:hyperlink r:id="rId17" w:anchor="%D0%9E%D0%B1%D1%8A%D0%B5%D0%BA%D1%82%D1%96%D0%BB%D1%96-%D0%B1%D0%B0%D2%93%D1%8B%D1%82%D1%82%D0%B0%D0%BB%D2%93%D0%B0%D0%BD_%D0%B1%D0%B0%D2%93%D0%B4%D0%B0%D1%80%D0%BB%D0%B0%D0%BC%D0%B0%D0%BB%D0%B0%D1%83%D0%B4%D1%8B%D2%A3_%D0%BD%D0%B5%D0%B3%D1%96%D0%B7%D0%B3" w:history="1">
        <w:r w:rsidR="0027201E">
          <w:rPr>
            <w:rStyle w:val="tocnumber"/>
            <w:rFonts w:ascii="Arial" w:hAnsi="Arial" w:cs="Arial"/>
            <w:color w:val="202122"/>
            <w:sz w:val="20"/>
            <w:szCs w:val="20"/>
            <w:lang w:val="kk-KZ"/>
          </w:rPr>
          <w:t>1.1</w:t>
        </w:r>
        <w:r w:rsidR="0027201E">
          <w:rPr>
            <w:rStyle w:val="toctext"/>
            <w:rFonts w:ascii="Arial" w:hAnsi="Arial" w:cs="Arial"/>
            <w:color w:val="0645AD"/>
            <w:sz w:val="20"/>
            <w:szCs w:val="20"/>
            <w:lang w:val="kk-KZ"/>
          </w:rPr>
          <w:t>Объектілі-бағытталған бағдарламалаудың негізгі принциптері:</w:t>
        </w:r>
      </w:hyperlink>
    </w:p>
    <w:p w:rsidR="0027201E" w:rsidRDefault="002C148A" w:rsidP="0027201E">
      <w:pPr>
        <w:numPr>
          <w:ilvl w:val="0"/>
          <w:numId w:val="8"/>
        </w:numPr>
        <w:shd w:val="clear" w:color="auto" w:fill="F8F9FA"/>
        <w:spacing w:before="100" w:beforeAutospacing="1" w:after="24" w:line="240" w:lineRule="auto"/>
        <w:ind w:left="0"/>
        <w:rPr>
          <w:rFonts w:ascii="Arial" w:hAnsi="Arial" w:cs="Arial"/>
          <w:color w:val="202122"/>
          <w:sz w:val="20"/>
          <w:szCs w:val="20"/>
          <w:lang w:val="kk-KZ"/>
        </w:rPr>
      </w:pPr>
      <w:hyperlink r:id="rId18" w:anchor="%D0%A2%D0%B0%D2%93%D1%8B_%D2%9B%D0%B0%D1%80%D0%B0%D2%A3%D1%8B%D0%B7" w:history="1">
        <w:r w:rsidR="0027201E">
          <w:rPr>
            <w:rStyle w:val="tocnumber"/>
            <w:rFonts w:ascii="Arial" w:hAnsi="Arial" w:cs="Arial"/>
            <w:color w:val="202122"/>
            <w:sz w:val="20"/>
            <w:szCs w:val="20"/>
            <w:lang w:val="kk-KZ"/>
          </w:rPr>
          <w:t>2</w:t>
        </w:r>
        <w:r w:rsidR="0027201E">
          <w:rPr>
            <w:rStyle w:val="toctext"/>
            <w:rFonts w:ascii="Arial" w:hAnsi="Arial" w:cs="Arial"/>
            <w:color w:val="0645AD"/>
            <w:sz w:val="20"/>
            <w:szCs w:val="20"/>
            <w:lang w:val="kk-KZ"/>
          </w:rPr>
          <w:t>Тағы қараңыз</w:t>
        </w:r>
      </w:hyperlink>
    </w:p>
    <w:p w:rsidR="0027201E" w:rsidRDefault="002C148A" w:rsidP="0027201E">
      <w:pPr>
        <w:numPr>
          <w:ilvl w:val="0"/>
          <w:numId w:val="8"/>
        </w:numPr>
        <w:shd w:val="clear" w:color="auto" w:fill="F8F9FA"/>
        <w:spacing w:before="100" w:beforeAutospacing="1" w:after="24" w:line="240" w:lineRule="auto"/>
        <w:ind w:left="0"/>
        <w:rPr>
          <w:rFonts w:ascii="Arial" w:hAnsi="Arial" w:cs="Arial"/>
          <w:color w:val="202122"/>
          <w:sz w:val="20"/>
          <w:szCs w:val="20"/>
          <w:lang w:val="kk-KZ"/>
        </w:rPr>
      </w:pPr>
      <w:hyperlink r:id="rId19" w:anchor="%D0%94%D0%B5%D1%80%D0%B5%D0%BA%D0%BA%D3%A9%D0%B7%D0%B4%D0%B5%D1%80" w:history="1">
        <w:r w:rsidR="0027201E">
          <w:rPr>
            <w:rStyle w:val="tocnumber"/>
            <w:rFonts w:ascii="Arial" w:hAnsi="Arial" w:cs="Arial"/>
            <w:color w:val="202122"/>
            <w:sz w:val="20"/>
            <w:szCs w:val="20"/>
            <w:lang w:val="kk-KZ"/>
          </w:rPr>
          <w:t>3</w:t>
        </w:r>
        <w:r w:rsidR="0027201E">
          <w:rPr>
            <w:rStyle w:val="toctext"/>
            <w:rFonts w:ascii="Arial" w:hAnsi="Arial" w:cs="Arial"/>
            <w:color w:val="0645AD"/>
            <w:sz w:val="20"/>
            <w:szCs w:val="20"/>
            <w:lang w:val="kk-KZ"/>
          </w:rPr>
          <w:t>Дереккөздер</w:t>
        </w:r>
      </w:hyperlink>
    </w:p>
    <w:p w:rsidR="0027201E" w:rsidRDefault="0027201E" w:rsidP="0027201E">
      <w:pPr>
        <w:pStyle w:val="2"/>
        <w:pBdr>
          <w:bottom w:val="single" w:sz="6" w:space="0" w:color="A2A9B1"/>
        </w:pBdr>
        <w:spacing w:before="240" w:beforeAutospacing="0" w:after="60" w:afterAutospacing="0"/>
        <w:rPr>
          <w:rFonts w:ascii="Georgia" w:hAnsi="Georgia" w:cs="Arial"/>
          <w:b w:val="0"/>
          <w:bCs w:val="0"/>
          <w:color w:val="000000"/>
          <w:lang w:val="kk-KZ"/>
        </w:rPr>
      </w:pPr>
      <w:r>
        <w:rPr>
          <w:rStyle w:val="mw-headline"/>
          <w:rFonts w:ascii="Georgia" w:hAnsi="Georgia" w:cs="Arial"/>
          <w:b w:val="0"/>
          <w:bCs w:val="0"/>
          <w:color w:val="000000"/>
          <w:lang w:val="kk-KZ"/>
        </w:rPr>
        <w:t>Кіріспе</w:t>
      </w:r>
      <w:r>
        <w:rPr>
          <w:rStyle w:val="mw-editsection-bracket"/>
          <w:rFonts w:ascii="Arial" w:hAnsi="Arial" w:cs="Arial"/>
          <w:b w:val="0"/>
          <w:bCs w:val="0"/>
          <w:color w:val="54595D"/>
          <w:sz w:val="24"/>
          <w:szCs w:val="24"/>
          <w:lang w:val="kk-KZ"/>
        </w:rPr>
        <w:t>[</w:t>
      </w:r>
      <w:hyperlink r:id="rId20" w:tooltip="Бөлімді өңдеу: Кіріспе" w:history="1">
        <w:r>
          <w:rPr>
            <w:rStyle w:val="a4"/>
            <w:rFonts w:ascii="Arial" w:hAnsi="Arial" w:cs="Arial"/>
            <w:b w:val="0"/>
            <w:bCs w:val="0"/>
            <w:color w:val="0645AD"/>
            <w:sz w:val="24"/>
            <w:szCs w:val="24"/>
            <w:lang w:val="kk-KZ"/>
          </w:rPr>
          <w:t>өңдеу</w:t>
        </w:r>
      </w:hyperlink>
      <w:r>
        <w:rPr>
          <w:rStyle w:val="mw-editsection-divider"/>
          <w:rFonts w:ascii="Arial" w:hAnsi="Arial" w:cs="Arial"/>
          <w:b w:val="0"/>
          <w:bCs w:val="0"/>
          <w:color w:val="54595D"/>
          <w:sz w:val="24"/>
          <w:szCs w:val="24"/>
          <w:lang w:val="kk-KZ"/>
        </w:rPr>
        <w:t> | </w:t>
      </w:r>
      <w:hyperlink r:id="rId21" w:tooltip="Edit section's source code: Кіріспе" w:history="1">
        <w:r>
          <w:rPr>
            <w:rStyle w:val="a4"/>
            <w:rFonts w:ascii="Arial" w:hAnsi="Arial" w:cs="Arial"/>
            <w:b w:val="0"/>
            <w:bCs w:val="0"/>
            <w:color w:val="0645AD"/>
            <w:sz w:val="24"/>
            <w:szCs w:val="24"/>
            <w:lang w:val="kk-KZ"/>
          </w:rPr>
          <w:t>қайнарын өңдеу</w:t>
        </w:r>
      </w:hyperlink>
      <w:r>
        <w:rPr>
          <w:rStyle w:val="mw-editsection-bracket"/>
          <w:rFonts w:ascii="Arial" w:hAnsi="Arial" w:cs="Arial"/>
          <w:b w:val="0"/>
          <w:bCs w:val="0"/>
          <w:color w:val="54595D"/>
          <w:sz w:val="24"/>
          <w:szCs w:val="24"/>
          <w:lang w:val="kk-KZ"/>
        </w:rPr>
        <w:t>]</w:t>
      </w:r>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i/>
          <w:iCs/>
          <w:color w:val="202122"/>
          <w:lang w:val="kk-KZ"/>
        </w:rPr>
        <w:t>Объектіге-бағытталған бағдарламалау</w:t>
      </w:r>
      <w:r>
        <w:rPr>
          <w:rFonts w:ascii="Arial" w:hAnsi="Arial" w:cs="Arial"/>
          <w:color w:val="202122"/>
          <w:lang w:val="kk-KZ"/>
        </w:rPr>
        <w:t> – объектілердің көмегімен бағдарламаларды жобалау, жазу. Объектіге-бағытталған бағдарламалаудың негізі болып объект саналады. Объект деп – мәліметтер және олармен жұмыс істеу әдістерінің жиынтығы аталады. Объектіге-бағытталған бағдарлама деп – объектілер және олардың өзара әрекеттесу тәсілдерінің жиынтығы аталады.</w:t>
      </w:r>
    </w:p>
    <w:p w:rsidR="0027201E" w:rsidRDefault="0027201E" w:rsidP="0027201E">
      <w:pPr>
        <w:pStyle w:val="5"/>
        <w:spacing w:before="72"/>
        <w:rPr>
          <w:rFonts w:ascii="Arial" w:hAnsi="Arial" w:cs="Arial"/>
          <w:color w:val="000000"/>
          <w:sz w:val="21"/>
          <w:szCs w:val="21"/>
          <w:lang w:val="kk-KZ"/>
        </w:rPr>
      </w:pPr>
      <w:r>
        <w:rPr>
          <w:rStyle w:val="mw-headline"/>
          <w:rFonts w:ascii="Arial" w:hAnsi="Arial" w:cs="Arial"/>
          <w:color w:val="000000"/>
          <w:sz w:val="21"/>
          <w:szCs w:val="21"/>
          <w:lang w:val="kk-KZ"/>
        </w:rPr>
        <w:t>Объектілі-бағытталған бағдарламалаудың негізгі принциптері:</w:t>
      </w:r>
      <w:r>
        <w:rPr>
          <w:rStyle w:val="mw-editsection-bracket"/>
          <w:rFonts w:ascii="Arial" w:hAnsi="Arial" w:cs="Arial"/>
          <w:b/>
          <w:bCs/>
          <w:color w:val="54595D"/>
          <w:sz w:val="24"/>
          <w:szCs w:val="24"/>
          <w:lang w:val="kk-KZ"/>
        </w:rPr>
        <w:t>[</w:t>
      </w:r>
      <w:hyperlink r:id="rId22" w:tooltip="Бөлімді өңдеу: Объектілі-бағытталған бағдарламалаудың негізгі принциптері:" w:history="1">
        <w:r>
          <w:rPr>
            <w:rStyle w:val="a4"/>
            <w:rFonts w:ascii="Arial" w:hAnsi="Arial" w:cs="Arial"/>
            <w:b/>
            <w:bCs/>
            <w:color w:val="0645AD"/>
            <w:sz w:val="24"/>
            <w:szCs w:val="24"/>
            <w:lang w:val="kk-KZ"/>
          </w:rPr>
          <w:t>өңдеу</w:t>
        </w:r>
      </w:hyperlink>
      <w:r>
        <w:rPr>
          <w:rStyle w:val="mw-editsection-divider"/>
          <w:rFonts w:ascii="Arial" w:hAnsi="Arial" w:cs="Arial"/>
          <w:b/>
          <w:bCs/>
          <w:color w:val="54595D"/>
          <w:sz w:val="24"/>
          <w:szCs w:val="24"/>
          <w:lang w:val="kk-KZ"/>
        </w:rPr>
        <w:t> | </w:t>
      </w:r>
      <w:hyperlink r:id="rId23" w:tooltip="Edit section's source code: Объектілі-бағытталған бағдарламалаудың негізгі принциптері:" w:history="1">
        <w:r>
          <w:rPr>
            <w:rStyle w:val="a4"/>
            <w:rFonts w:ascii="Arial" w:hAnsi="Arial" w:cs="Arial"/>
            <w:b/>
            <w:bCs/>
            <w:color w:val="0645AD"/>
            <w:sz w:val="24"/>
            <w:szCs w:val="24"/>
            <w:lang w:val="kk-KZ"/>
          </w:rPr>
          <w:t>қайнарын өңдеу</w:t>
        </w:r>
      </w:hyperlink>
      <w:r>
        <w:rPr>
          <w:rStyle w:val="mw-editsection-bracket"/>
          <w:rFonts w:ascii="Arial" w:hAnsi="Arial" w:cs="Arial"/>
          <w:b/>
          <w:bCs/>
          <w:color w:val="54595D"/>
          <w:sz w:val="24"/>
          <w:szCs w:val="24"/>
          <w:lang w:val="kk-KZ"/>
        </w:rPr>
        <w:t>]</w:t>
      </w:r>
    </w:p>
    <w:p w:rsidR="0027201E" w:rsidRDefault="0027201E" w:rsidP="0027201E">
      <w:pPr>
        <w:numPr>
          <w:ilvl w:val="0"/>
          <w:numId w:val="9"/>
        </w:numPr>
        <w:spacing w:before="100" w:beforeAutospacing="1" w:after="24" w:line="240" w:lineRule="auto"/>
        <w:ind w:left="768"/>
        <w:rPr>
          <w:rFonts w:ascii="Arial" w:hAnsi="Arial" w:cs="Arial"/>
          <w:color w:val="202122"/>
          <w:sz w:val="24"/>
          <w:szCs w:val="24"/>
          <w:lang w:val="kk-KZ"/>
        </w:rPr>
      </w:pPr>
      <w:r>
        <w:rPr>
          <w:rFonts w:ascii="Arial" w:hAnsi="Arial" w:cs="Arial"/>
          <w:color w:val="202122"/>
          <w:lang w:val="kk-KZ"/>
        </w:rPr>
        <w:t>Полиморфизм;</w:t>
      </w:r>
    </w:p>
    <w:p w:rsidR="0027201E" w:rsidRDefault="0027201E" w:rsidP="0027201E">
      <w:pPr>
        <w:numPr>
          <w:ilvl w:val="0"/>
          <w:numId w:val="9"/>
        </w:numPr>
        <w:spacing w:before="100" w:beforeAutospacing="1" w:after="24" w:line="240" w:lineRule="auto"/>
        <w:ind w:left="768"/>
        <w:rPr>
          <w:rFonts w:ascii="Arial" w:hAnsi="Arial" w:cs="Arial"/>
          <w:color w:val="202122"/>
          <w:lang w:val="kk-KZ"/>
        </w:rPr>
      </w:pPr>
      <w:r>
        <w:rPr>
          <w:rFonts w:ascii="Arial" w:hAnsi="Arial" w:cs="Arial"/>
          <w:color w:val="202122"/>
          <w:lang w:val="kk-KZ"/>
        </w:rPr>
        <w:t>Инкапсуляция;</w:t>
      </w:r>
    </w:p>
    <w:p w:rsidR="0027201E" w:rsidRDefault="0027201E" w:rsidP="0027201E">
      <w:pPr>
        <w:numPr>
          <w:ilvl w:val="0"/>
          <w:numId w:val="9"/>
        </w:numPr>
        <w:spacing w:before="100" w:beforeAutospacing="1" w:after="24" w:line="240" w:lineRule="auto"/>
        <w:ind w:left="768"/>
        <w:rPr>
          <w:rFonts w:ascii="Arial" w:hAnsi="Arial" w:cs="Arial"/>
          <w:color w:val="202122"/>
          <w:lang w:val="kk-KZ"/>
        </w:rPr>
      </w:pPr>
      <w:r>
        <w:rPr>
          <w:rFonts w:ascii="Arial" w:hAnsi="Arial" w:cs="Arial"/>
          <w:color w:val="202122"/>
          <w:lang w:val="kk-KZ"/>
        </w:rPr>
        <w:t>Мұрагерлік.</w:t>
      </w:r>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color w:val="202122"/>
          <w:lang w:val="kk-KZ"/>
        </w:rPr>
        <w:br/>
      </w:r>
      <w:r>
        <w:rPr>
          <w:rFonts w:ascii="Arial" w:hAnsi="Arial" w:cs="Arial"/>
          <w:b/>
          <w:bCs/>
          <w:color w:val="202122"/>
          <w:sz w:val="27"/>
          <w:szCs w:val="27"/>
          <w:lang w:val="kk-KZ"/>
        </w:rPr>
        <w:t>Полиморфизм</w:t>
      </w:r>
      <w:r>
        <w:rPr>
          <w:rFonts w:ascii="Arial" w:hAnsi="Arial" w:cs="Arial"/>
          <w:color w:val="202122"/>
          <w:lang w:val="kk-KZ"/>
        </w:rPr>
        <w:t> - бір иерархиядағы объектілер үшін бір атаумен берілген әдістерді қолдану мүмкіндігі.</w:t>
      </w:r>
      <w:r>
        <w:rPr>
          <w:rFonts w:ascii="Arial" w:hAnsi="Arial" w:cs="Arial"/>
          <w:color w:val="202122"/>
          <w:lang w:val="kk-KZ"/>
        </w:rPr>
        <w:br/>
      </w:r>
      <w:r>
        <w:rPr>
          <w:rFonts w:ascii="Arial" w:hAnsi="Arial" w:cs="Arial"/>
          <w:b/>
          <w:bCs/>
          <w:color w:val="202122"/>
          <w:sz w:val="27"/>
          <w:szCs w:val="27"/>
          <w:lang w:val="kk-KZ"/>
        </w:rPr>
        <w:t>Инкапсуляция</w:t>
      </w:r>
      <w:r>
        <w:rPr>
          <w:rFonts w:ascii="Arial" w:hAnsi="Arial" w:cs="Arial"/>
          <w:color w:val="202122"/>
          <w:lang w:val="kk-KZ"/>
        </w:rPr>
        <w:t> - бір объектілік типте мәліметтерді біріктіру.</w:t>
      </w:r>
      <w:r>
        <w:rPr>
          <w:rFonts w:ascii="Arial" w:hAnsi="Arial" w:cs="Arial"/>
          <w:color w:val="202122"/>
          <w:lang w:val="kk-KZ"/>
        </w:rPr>
        <w:br/>
      </w:r>
      <w:r>
        <w:rPr>
          <w:rFonts w:ascii="Arial" w:hAnsi="Arial" w:cs="Arial"/>
          <w:b/>
          <w:bCs/>
          <w:color w:val="202122"/>
          <w:sz w:val="27"/>
          <w:szCs w:val="27"/>
          <w:lang w:val="kk-KZ"/>
        </w:rPr>
        <w:t>Мұрагерлік</w:t>
      </w:r>
      <w:r>
        <w:rPr>
          <w:rFonts w:ascii="Arial" w:hAnsi="Arial" w:cs="Arial"/>
          <w:color w:val="202122"/>
          <w:lang w:val="kk-KZ"/>
        </w:rPr>
        <w:t> - бір класстың мінездемелерін басқа класс арқылы қолдану мүмкінідігі.</w:t>
      </w:r>
    </w:p>
    <w:p w:rsidR="0027201E" w:rsidRDefault="0027201E" w:rsidP="0027201E">
      <w:pPr>
        <w:pStyle w:val="2"/>
        <w:pBdr>
          <w:bottom w:val="single" w:sz="6" w:space="0" w:color="A2A9B1"/>
        </w:pBdr>
        <w:spacing w:before="240" w:beforeAutospacing="0" w:after="60" w:afterAutospacing="0"/>
        <w:rPr>
          <w:rFonts w:ascii="Georgia" w:hAnsi="Georgia" w:cs="Arial"/>
          <w:b w:val="0"/>
          <w:bCs w:val="0"/>
          <w:color w:val="000000"/>
          <w:lang w:val="kk-KZ"/>
        </w:rPr>
      </w:pPr>
      <w:r>
        <w:rPr>
          <w:rStyle w:val="mw-headline"/>
          <w:rFonts w:ascii="Georgia" w:hAnsi="Georgia" w:cs="Arial"/>
          <w:b w:val="0"/>
          <w:bCs w:val="0"/>
          <w:color w:val="000000"/>
          <w:lang w:val="kk-KZ"/>
        </w:rPr>
        <w:t>Та</w:t>
      </w:r>
      <w:r>
        <w:rPr>
          <w:rStyle w:val="mw-headline"/>
          <w:b w:val="0"/>
          <w:bCs w:val="0"/>
          <w:color w:val="000000"/>
          <w:lang w:val="kk-KZ"/>
        </w:rPr>
        <w:t>ғ</w:t>
      </w:r>
      <w:r>
        <w:rPr>
          <w:rStyle w:val="mw-headline"/>
          <w:rFonts w:ascii="Georgia" w:hAnsi="Georgia" w:cs="Georgia"/>
          <w:b w:val="0"/>
          <w:bCs w:val="0"/>
          <w:color w:val="000000"/>
          <w:lang w:val="kk-KZ"/>
        </w:rPr>
        <w:t>ы</w:t>
      </w:r>
      <w:r>
        <w:rPr>
          <w:rStyle w:val="mw-headline"/>
          <w:rFonts w:ascii="Georgia" w:hAnsi="Georgia" w:cs="Arial"/>
          <w:b w:val="0"/>
          <w:bCs w:val="0"/>
          <w:color w:val="000000"/>
          <w:lang w:val="kk-KZ"/>
        </w:rPr>
        <w:t xml:space="preserve"> </w:t>
      </w:r>
      <w:r>
        <w:rPr>
          <w:rStyle w:val="mw-headline"/>
          <w:b w:val="0"/>
          <w:bCs w:val="0"/>
          <w:color w:val="000000"/>
          <w:lang w:val="kk-KZ"/>
        </w:rPr>
        <w:t>қ</w:t>
      </w:r>
      <w:r>
        <w:rPr>
          <w:rStyle w:val="mw-headline"/>
          <w:rFonts w:ascii="Georgia" w:hAnsi="Georgia" w:cs="Georgia"/>
          <w:b w:val="0"/>
          <w:bCs w:val="0"/>
          <w:color w:val="000000"/>
          <w:lang w:val="kk-KZ"/>
        </w:rPr>
        <w:t>ара</w:t>
      </w:r>
      <w:r>
        <w:rPr>
          <w:rStyle w:val="mw-headline"/>
          <w:b w:val="0"/>
          <w:bCs w:val="0"/>
          <w:color w:val="000000"/>
          <w:lang w:val="kk-KZ"/>
        </w:rPr>
        <w:t>ң</w:t>
      </w:r>
      <w:r>
        <w:rPr>
          <w:rStyle w:val="mw-headline"/>
          <w:rFonts w:ascii="Georgia" w:hAnsi="Georgia" w:cs="Georgia"/>
          <w:b w:val="0"/>
          <w:bCs w:val="0"/>
          <w:color w:val="000000"/>
          <w:lang w:val="kk-KZ"/>
        </w:rPr>
        <w:t>ы</w:t>
      </w:r>
      <w:r>
        <w:rPr>
          <w:rStyle w:val="mw-headline"/>
          <w:rFonts w:ascii="Georgia" w:hAnsi="Georgia" w:cs="Arial"/>
          <w:b w:val="0"/>
          <w:bCs w:val="0"/>
          <w:color w:val="000000"/>
          <w:lang w:val="kk-KZ"/>
        </w:rPr>
        <w:t>з</w:t>
      </w:r>
      <w:r>
        <w:rPr>
          <w:rStyle w:val="mw-editsection-bracket"/>
          <w:rFonts w:ascii="Arial" w:hAnsi="Arial" w:cs="Arial"/>
          <w:b w:val="0"/>
          <w:bCs w:val="0"/>
          <w:color w:val="54595D"/>
          <w:sz w:val="24"/>
          <w:szCs w:val="24"/>
          <w:lang w:val="kk-KZ"/>
        </w:rPr>
        <w:t>[</w:t>
      </w:r>
      <w:hyperlink r:id="rId24" w:tooltip="Бөлімді өңдеу: Тағы қараңыз" w:history="1">
        <w:r>
          <w:rPr>
            <w:rStyle w:val="a4"/>
            <w:rFonts w:ascii="Arial" w:hAnsi="Arial" w:cs="Arial"/>
            <w:b w:val="0"/>
            <w:bCs w:val="0"/>
            <w:color w:val="0645AD"/>
            <w:sz w:val="24"/>
            <w:szCs w:val="24"/>
            <w:lang w:val="kk-KZ"/>
          </w:rPr>
          <w:t>өңдеу</w:t>
        </w:r>
      </w:hyperlink>
      <w:r>
        <w:rPr>
          <w:rStyle w:val="mw-editsection-divider"/>
          <w:rFonts w:ascii="Arial" w:hAnsi="Arial" w:cs="Arial"/>
          <w:b w:val="0"/>
          <w:bCs w:val="0"/>
          <w:color w:val="54595D"/>
          <w:sz w:val="24"/>
          <w:szCs w:val="24"/>
          <w:lang w:val="kk-KZ"/>
        </w:rPr>
        <w:t> | </w:t>
      </w:r>
      <w:hyperlink r:id="rId25" w:tooltip="Edit section's source code: Тағы қараңыз" w:history="1">
        <w:r>
          <w:rPr>
            <w:rStyle w:val="a4"/>
            <w:rFonts w:ascii="Arial" w:hAnsi="Arial" w:cs="Arial"/>
            <w:b w:val="0"/>
            <w:bCs w:val="0"/>
            <w:color w:val="0645AD"/>
            <w:sz w:val="24"/>
            <w:szCs w:val="24"/>
            <w:lang w:val="kk-KZ"/>
          </w:rPr>
          <w:t>қайнарын өңдеу</w:t>
        </w:r>
      </w:hyperlink>
      <w:r>
        <w:rPr>
          <w:rStyle w:val="mw-editsection-bracket"/>
          <w:rFonts w:ascii="Arial" w:hAnsi="Arial" w:cs="Arial"/>
          <w:b w:val="0"/>
          <w:bCs w:val="0"/>
          <w:color w:val="54595D"/>
          <w:sz w:val="24"/>
          <w:szCs w:val="24"/>
          <w:lang w:val="kk-KZ"/>
        </w:rPr>
        <w:t>]</w:t>
      </w:r>
    </w:p>
    <w:p w:rsidR="0027201E" w:rsidRDefault="002C148A" w:rsidP="0027201E">
      <w:pPr>
        <w:numPr>
          <w:ilvl w:val="0"/>
          <w:numId w:val="10"/>
        </w:numPr>
        <w:spacing w:before="100" w:beforeAutospacing="1" w:after="24" w:line="240" w:lineRule="auto"/>
        <w:ind w:left="384"/>
        <w:rPr>
          <w:rFonts w:ascii="Arial" w:hAnsi="Arial" w:cs="Arial"/>
          <w:color w:val="202122"/>
          <w:lang w:val="kk-KZ"/>
        </w:rPr>
      </w:pPr>
      <w:hyperlink r:id="rId26" w:tooltip="Объектіге-бағытталған бағдарламалау тілі" w:history="1">
        <w:r w:rsidR="0027201E">
          <w:rPr>
            <w:rStyle w:val="a4"/>
            <w:rFonts w:ascii="Arial" w:hAnsi="Arial" w:cs="Arial"/>
            <w:color w:val="0645AD"/>
            <w:lang w:val="kk-KZ"/>
          </w:rPr>
          <w:t>Объектіге-бағытталған бағдарламалау тілі</w:t>
        </w:r>
      </w:hyperlink>
    </w:p>
    <w:p w:rsidR="0027201E" w:rsidRDefault="002C148A" w:rsidP="0027201E">
      <w:pPr>
        <w:numPr>
          <w:ilvl w:val="0"/>
          <w:numId w:val="10"/>
        </w:numPr>
        <w:spacing w:before="100" w:beforeAutospacing="1" w:after="24" w:line="240" w:lineRule="auto"/>
        <w:ind w:left="384"/>
        <w:rPr>
          <w:rFonts w:ascii="Arial" w:hAnsi="Arial" w:cs="Arial"/>
          <w:color w:val="202122"/>
          <w:lang w:val="kk-KZ"/>
        </w:rPr>
      </w:pPr>
      <w:hyperlink r:id="rId27" w:tooltip="Java" w:history="1">
        <w:r w:rsidR="0027201E">
          <w:rPr>
            <w:rStyle w:val="a4"/>
            <w:rFonts w:ascii="Arial" w:hAnsi="Arial" w:cs="Arial"/>
            <w:color w:val="339933"/>
            <w:lang w:val="kk-KZ"/>
          </w:rPr>
          <w:t>Java</w:t>
        </w:r>
      </w:hyperlink>
    </w:p>
    <w:p w:rsidR="0027201E" w:rsidRDefault="002C148A" w:rsidP="0027201E">
      <w:pPr>
        <w:numPr>
          <w:ilvl w:val="0"/>
          <w:numId w:val="10"/>
        </w:numPr>
        <w:spacing w:before="100" w:beforeAutospacing="1" w:after="24" w:line="240" w:lineRule="auto"/>
        <w:ind w:left="384"/>
        <w:rPr>
          <w:rFonts w:ascii="Arial" w:hAnsi="Arial" w:cs="Arial"/>
          <w:color w:val="202122"/>
          <w:lang w:val="kk-KZ"/>
        </w:rPr>
      </w:pPr>
      <w:hyperlink r:id="rId28" w:tooltip="C Sharp" w:history="1">
        <w:r w:rsidR="0027201E">
          <w:rPr>
            <w:rStyle w:val="a4"/>
            <w:rFonts w:ascii="Arial" w:hAnsi="Arial" w:cs="Arial"/>
            <w:color w:val="0645AD"/>
            <w:lang w:val="kk-KZ"/>
          </w:rPr>
          <w:t>C Sharp</w:t>
        </w:r>
      </w:hyperlink>
    </w:p>
    <w:p w:rsidR="0027201E" w:rsidRDefault="0027201E" w:rsidP="0027201E">
      <w:pPr>
        <w:pStyle w:val="2"/>
        <w:pBdr>
          <w:bottom w:val="single" w:sz="6" w:space="0" w:color="A2A9B1"/>
        </w:pBdr>
        <w:spacing w:before="240" w:beforeAutospacing="0" w:after="60" w:afterAutospacing="0"/>
        <w:rPr>
          <w:rFonts w:ascii="Georgia" w:hAnsi="Georgia" w:cs="Arial"/>
          <w:b w:val="0"/>
          <w:bCs w:val="0"/>
          <w:color w:val="000000"/>
          <w:lang w:val="kk-KZ"/>
        </w:rPr>
      </w:pPr>
      <w:r>
        <w:rPr>
          <w:rStyle w:val="mw-headline"/>
          <w:rFonts w:ascii="Georgia" w:hAnsi="Georgia" w:cs="Arial"/>
          <w:b w:val="0"/>
          <w:bCs w:val="0"/>
          <w:color w:val="000000"/>
          <w:lang w:val="kk-KZ"/>
        </w:rPr>
        <w:lastRenderedPageBreak/>
        <w:t>Дерекк</w:t>
      </w:r>
      <w:r>
        <w:rPr>
          <w:rStyle w:val="mw-headline"/>
          <w:b w:val="0"/>
          <w:bCs w:val="0"/>
          <w:color w:val="000000"/>
          <w:lang w:val="kk-KZ"/>
        </w:rPr>
        <w:t>ө</w:t>
      </w:r>
      <w:r>
        <w:rPr>
          <w:rStyle w:val="mw-headline"/>
          <w:rFonts w:ascii="Georgia" w:hAnsi="Georgia" w:cs="Georgia"/>
          <w:b w:val="0"/>
          <w:bCs w:val="0"/>
          <w:color w:val="000000"/>
          <w:lang w:val="kk-KZ"/>
        </w:rPr>
        <w:t>зде</w:t>
      </w:r>
      <w:r>
        <w:rPr>
          <w:rStyle w:val="mw-headline"/>
          <w:rFonts w:ascii="Georgia" w:hAnsi="Georgia" w:cs="Arial"/>
          <w:b w:val="0"/>
          <w:bCs w:val="0"/>
          <w:color w:val="000000"/>
          <w:lang w:val="kk-KZ"/>
        </w:rPr>
        <w:t>р</w:t>
      </w:r>
      <w:r>
        <w:rPr>
          <w:rStyle w:val="mw-editsection-bracket"/>
          <w:rFonts w:ascii="Arial" w:hAnsi="Arial" w:cs="Arial"/>
          <w:b w:val="0"/>
          <w:bCs w:val="0"/>
          <w:color w:val="54595D"/>
          <w:sz w:val="24"/>
          <w:szCs w:val="24"/>
          <w:lang w:val="kk-KZ"/>
        </w:rPr>
        <w:t>[</w:t>
      </w:r>
      <w:hyperlink r:id="rId29" w:tooltip="Бөлімді өңдеу: Дереккөздер" w:history="1">
        <w:r>
          <w:rPr>
            <w:rStyle w:val="a4"/>
            <w:rFonts w:ascii="Arial" w:hAnsi="Arial" w:cs="Arial"/>
            <w:b w:val="0"/>
            <w:bCs w:val="0"/>
            <w:color w:val="0645AD"/>
            <w:sz w:val="24"/>
            <w:szCs w:val="24"/>
            <w:lang w:val="kk-KZ"/>
          </w:rPr>
          <w:t>өңдеу</w:t>
        </w:r>
      </w:hyperlink>
      <w:r>
        <w:rPr>
          <w:rStyle w:val="mw-editsection-divider"/>
          <w:rFonts w:ascii="Arial" w:hAnsi="Arial" w:cs="Arial"/>
          <w:b w:val="0"/>
          <w:bCs w:val="0"/>
          <w:color w:val="54595D"/>
          <w:sz w:val="24"/>
          <w:szCs w:val="24"/>
          <w:lang w:val="kk-KZ"/>
        </w:rPr>
        <w:t> | </w:t>
      </w:r>
      <w:hyperlink r:id="rId30" w:tooltip="Edit section's source code: Дереккөздер" w:history="1">
        <w:r>
          <w:rPr>
            <w:rStyle w:val="a4"/>
            <w:rFonts w:ascii="Arial" w:hAnsi="Arial" w:cs="Arial"/>
            <w:b w:val="0"/>
            <w:bCs w:val="0"/>
            <w:color w:val="0645AD"/>
            <w:sz w:val="24"/>
            <w:szCs w:val="24"/>
            <w:lang w:val="kk-KZ"/>
          </w:rPr>
          <w:t>қайнарын өңдеу</w:t>
        </w:r>
      </w:hyperlink>
      <w:r>
        <w:rPr>
          <w:rStyle w:val="mw-editsection-bracket"/>
          <w:rFonts w:ascii="Arial" w:hAnsi="Arial" w:cs="Arial"/>
          <w:b w:val="0"/>
          <w:bCs w:val="0"/>
          <w:color w:val="54595D"/>
          <w:sz w:val="24"/>
          <w:szCs w:val="24"/>
          <w:lang w:val="kk-KZ"/>
        </w:rPr>
        <w:t>]</w:t>
      </w:r>
    </w:p>
    <w:p w:rsidR="0027201E" w:rsidRDefault="002C148A" w:rsidP="0027201E">
      <w:pPr>
        <w:numPr>
          <w:ilvl w:val="0"/>
          <w:numId w:val="11"/>
        </w:numPr>
        <w:spacing w:before="100" w:beforeAutospacing="1" w:after="24" w:line="240" w:lineRule="auto"/>
        <w:ind w:left="768"/>
        <w:rPr>
          <w:rFonts w:ascii="Arial" w:hAnsi="Arial" w:cs="Arial"/>
          <w:color w:val="202122"/>
          <w:sz w:val="19"/>
          <w:szCs w:val="19"/>
          <w:lang w:val="kk-KZ"/>
        </w:rPr>
      </w:pPr>
      <w:hyperlink r:id="rId31" w:anchor="cite_ref-1" w:tooltip="Жоғарыға көтеріліңіз" w:history="1">
        <w:r w:rsidR="0027201E">
          <w:rPr>
            <w:rStyle w:val="a4"/>
            <w:rFonts w:ascii="Arial" w:hAnsi="Arial" w:cs="Arial"/>
            <w:color w:val="0645AD"/>
            <w:sz w:val="19"/>
            <w:szCs w:val="19"/>
            <w:lang w:val="kk-KZ"/>
          </w:rPr>
          <w:t>↑</w:t>
        </w:r>
      </w:hyperlink>
      <w:r w:rsidR="0027201E">
        <w:rPr>
          <w:rFonts w:ascii="Arial" w:hAnsi="Arial" w:cs="Arial"/>
          <w:color w:val="202122"/>
          <w:sz w:val="19"/>
          <w:szCs w:val="19"/>
          <w:lang w:val="kk-KZ"/>
        </w:rPr>
        <w:t> </w:t>
      </w:r>
      <w:r w:rsidR="0027201E">
        <w:rPr>
          <w:rStyle w:val="reference-text"/>
          <w:rFonts w:ascii="Arial" w:hAnsi="Arial" w:cs="Arial"/>
          <w:color w:val="202122"/>
          <w:sz w:val="19"/>
          <w:szCs w:val="19"/>
          <w:lang w:val="kk-KZ"/>
        </w:rPr>
        <w:t xml:space="preserve">Қазақ тілі терминдерінің салалық ғылыми түсіндірме сөздігі: Информатика және компьютерлік техника / Жалпы редакциясын басқарған – түсіндірме сөздіктер топтамасын шығару жөніндегі ғылыми-баспа бағдарламасының ғылыми жетекшісі, педагогика ғылымдарының докторы, профессор, Қазақстан Республикасы Мемлекеттік сыйлығының лауреаты А. Қ. Құсайынов. – Алматы: «Мектеп» баспасы» </w:t>
      </w:r>
      <w:bookmarkStart w:id="0" w:name="_GoBack"/>
      <w:bookmarkEnd w:id="0"/>
      <w:r w:rsidR="0027201E">
        <w:rPr>
          <w:rStyle w:val="reference-text"/>
          <w:rFonts w:ascii="Arial" w:hAnsi="Arial" w:cs="Arial"/>
          <w:color w:val="202122"/>
          <w:sz w:val="19"/>
          <w:szCs w:val="19"/>
          <w:lang w:val="kk-KZ"/>
        </w:rPr>
        <w:t>ЖАҚ, 2002 жыл. – 456 бет. </w:t>
      </w:r>
      <w:hyperlink r:id="rId32" w:history="1">
        <w:r w:rsidR="0027201E">
          <w:rPr>
            <w:rStyle w:val="a4"/>
            <w:rFonts w:ascii="Arial" w:hAnsi="Arial" w:cs="Arial"/>
            <w:color w:val="0645AD"/>
            <w:sz w:val="19"/>
            <w:szCs w:val="19"/>
            <w:lang w:val="kk-KZ"/>
          </w:rPr>
          <w:t>ISBN 5-7667-8284-5</w:t>
        </w:r>
      </w:hyperlink>
    </w:p>
    <w:p w:rsidR="00512BE3" w:rsidRDefault="00512BE3" w:rsidP="0027201E">
      <w:pPr>
        <w:rPr>
          <w:lang w:val="kk-KZ"/>
        </w:rPr>
      </w:pPr>
    </w:p>
    <w:p w:rsidR="0027201E" w:rsidRDefault="0027201E" w:rsidP="0027201E">
      <w:pPr>
        <w:rPr>
          <w:lang w:val="kk-KZ"/>
        </w:rPr>
      </w:pPr>
    </w:p>
    <w:p w:rsidR="0027201E" w:rsidRDefault="0027201E" w:rsidP="0027201E">
      <w:pPr>
        <w:rPr>
          <w:lang w:val="kk-KZ"/>
        </w:rPr>
      </w:pPr>
    </w:p>
    <w:p w:rsidR="0027201E" w:rsidRDefault="002C148A" w:rsidP="0027201E">
      <w:pPr>
        <w:pStyle w:val="1"/>
        <w:pBdr>
          <w:bottom w:val="single" w:sz="6" w:space="0" w:color="A2A9B1"/>
        </w:pBdr>
        <w:spacing w:before="0" w:beforeAutospacing="0" w:after="60" w:afterAutospacing="0"/>
        <w:rPr>
          <w:rFonts w:ascii="Georgia" w:hAnsi="Georgia"/>
          <w:b w:val="0"/>
          <w:bCs w:val="0"/>
          <w:color w:val="000000"/>
          <w:sz w:val="43"/>
          <w:szCs w:val="43"/>
        </w:rPr>
      </w:pPr>
      <w:r>
        <w:rPr>
          <w:rStyle w:val="mw-editsection-bracket"/>
          <w:rFonts w:ascii="Arial" w:hAnsi="Arial" w:cs="Arial"/>
          <w:b w:val="0"/>
          <w:bCs w:val="0"/>
          <w:color w:val="555555"/>
          <w:sz w:val="24"/>
          <w:szCs w:val="24"/>
        </w:rPr>
        <w:t xml:space="preserve"> </w:t>
      </w:r>
      <w:r w:rsidR="0027201E">
        <w:rPr>
          <w:rStyle w:val="mw-editsection-bracket"/>
          <w:rFonts w:ascii="Arial" w:hAnsi="Arial" w:cs="Arial"/>
          <w:b w:val="0"/>
          <w:bCs w:val="0"/>
          <w:color w:val="555555"/>
          <w:sz w:val="24"/>
          <w:szCs w:val="24"/>
        </w:rPr>
        <w:t>[</w:t>
      </w:r>
      <w:r>
        <w:fldChar w:fldCharType="begin"/>
      </w:r>
      <w:r>
        <w:instrText xml:space="preserve"> HYPERLINK "https://kk.wikipedia.org/w/index.php?title=%D0%9E%D0%B1%D1%8A%D0%B5%D0%BA%D1%82%D1%96%D0%B3%D0%B5-%D0%B1%D0%B0%D2%93%D1%8B%D1%82%D1%82%D0%B0%D0%BB%D2%93%D0%B0%D0%BD_%D0%B1%D0%B0%D2%93%D0%B4%D0%B0%D1%80%D0%BB%D0%B0%D0%BC%D0%B0%D0%BB%D0%B0%D1%83_</w:instrText>
      </w:r>
      <w:r>
        <w:instrText xml:space="preserve">%D1%82%D1%96%D0%BB%D1%96&amp;veaction=edit&amp;section=0&amp;summary=/*%20%D0%9A%D1%96%D1%80%D1%96%D1%81%D0%BF%D0%B5%20%D0%B1%D3%A9%D0%BB%D1%96%D0%BC%D1%96%D0%BD%20%D3%A9%D2%A3%D0%B4%D0%B5%D0%B4%D1%96%20*/%20" \o "Кіріспе бөлімді өңдеу" </w:instrText>
      </w:r>
      <w:r>
        <w:fldChar w:fldCharType="separate"/>
      </w:r>
      <w:r w:rsidR="0027201E">
        <w:rPr>
          <w:rStyle w:val="a4"/>
          <w:rFonts w:ascii="Arial" w:hAnsi="Arial" w:cs="Arial"/>
          <w:b w:val="0"/>
          <w:bCs w:val="0"/>
          <w:color w:val="0645AD"/>
          <w:sz w:val="24"/>
          <w:szCs w:val="24"/>
        </w:rPr>
        <w:t>өңдеу</w:t>
      </w:r>
      <w:r>
        <w:rPr>
          <w:rStyle w:val="a4"/>
          <w:rFonts w:ascii="Arial" w:hAnsi="Arial" w:cs="Arial"/>
          <w:b w:val="0"/>
          <w:bCs w:val="0"/>
          <w:color w:val="0645AD"/>
          <w:sz w:val="24"/>
          <w:szCs w:val="24"/>
        </w:rPr>
        <w:fldChar w:fldCharType="end"/>
      </w:r>
      <w:r w:rsidR="0027201E">
        <w:rPr>
          <w:rStyle w:val="mw-editsection-divider"/>
          <w:rFonts w:ascii="Arial" w:hAnsi="Arial" w:cs="Arial"/>
          <w:b w:val="0"/>
          <w:bCs w:val="0"/>
          <w:color w:val="54595D"/>
          <w:sz w:val="24"/>
          <w:szCs w:val="24"/>
        </w:rPr>
        <w:t> | </w:t>
      </w:r>
      <w:hyperlink r:id="rId33" w:tooltip="Кіріспе бөлімді өңдеу" w:history="1">
        <w:r w:rsidR="0027201E">
          <w:rPr>
            <w:rStyle w:val="a4"/>
            <w:rFonts w:ascii="Arial" w:hAnsi="Arial" w:cs="Arial"/>
            <w:b w:val="0"/>
            <w:bCs w:val="0"/>
            <w:color w:val="0645AD"/>
            <w:sz w:val="24"/>
            <w:szCs w:val="24"/>
          </w:rPr>
          <w:t>қайнарын өңдеу</w:t>
        </w:r>
      </w:hyperlink>
      <w:r w:rsidR="0027201E">
        <w:rPr>
          <w:rStyle w:val="mw-editsection-bracket"/>
          <w:rFonts w:ascii="Arial" w:hAnsi="Arial" w:cs="Arial"/>
          <w:b w:val="0"/>
          <w:bCs w:val="0"/>
          <w:color w:val="555555"/>
          <w:sz w:val="24"/>
          <w:szCs w:val="24"/>
        </w:rPr>
        <w:t>]</w:t>
      </w:r>
    </w:p>
    <w:p w:rsidR="0027201E" w:rsidRDefault="0027201E" w:rsidP="0027201E">
      <w:pPr>
        <w:rPr>
          <w:rFonts w:ascii="Arial" w:hAnsi="Arial" w:cs="Arial"/>
          <w:color w:val="202122"/>
          <w:sz w:val="19"/>
          <w:szCs w:val="19"/>
        </w:rPr>
      </w:pPr>
      <w:r>
        <w:rPr>
          <w:rFonts w:ascii="Arial" w:hAnsi="Arial" w:cs="Arial"/>
          <w:color w:val="202122"/>
          <w:sz w:val="19"/>
          <w:szCs w:val="19"/>
        </w:rPr>
        <w:t xml:space="preserve">Уикипедия — </w:t>
      </w:r>
      <w:r w:rsidR="002C148A" w:rsidRPr="002C148A">
        <w:rPr>
          <w:rFonts w:ascii="Times New Roman" w:hAnsi="Times New Roman" w:cs="Times New Roman"/>
          <w:b/>
          <w:bCs/>
          <w:sz w:val="40"/>
          <w:szCs w:val="40"/>
          <w:shd w:val="clear" w:color="auto" w:fill="FFFFFF"/>
          <w:lang w:val="kk-KZ"/>
        </w:rPr>
        <w:t>Географиялық ақпараттық жүйе үшін зерттеу мен талдау</w:t>
      </w:r>
      <w:r w:rsidR="002C148A">
        <w:rPr>
          <w:rFonts w:ascii="Arial" w:hAnsi="Arial" w:cs="Arial"/>
          <w:color w:val="202122"/>
          <w:sz w:val="19"/>
          <w:szCs w:val="19"/>
        </w:rPr>
        <w:t xml:space="preserve"> </w:t>
      </w:r>
      <w:r>
        <w:rPr>
          <w:rFonts w:ascii="Arial" w:hAnsi="Arial" w:cs="Arial"/>
          <w:color w:val="202122"/>
          <w:sz w:val="19"/>
          <w:szCs w:val="19"/>
        </w:rPr>
        <w:t>ашық энциклопедиясынан алынған мәлімет</w:t>
      </w:r>
    </w:p>
    <w:p w:rsidR="0027201E" w:rsidRDefault="002C148A" w:rsidP="0027201E">
      <w:pPr>
        <w:rPr>
          <w:rFonts w:ascii="Arial" w:hAnsi="Arial" w:cs="Arial"/>
          <w:color w:val="202122"/>
          <w:sz w:val="24"/>
          <w:szCs w:val="24"/>
        </w:rPr>
      </w:pPr>
      <w:hyperlink r:id="rId34" w:anchor="mw-head" w:history="1">
        <w:r w:rsidR="0027201E">
          <w:rPr>
            <w:rStyle w:val="a4"/>
            <w:rFonts w:ascii="Arial" w:hAnsi="Arial" w:cs="Arial"/>
            <w:color w:val="0645AD"/>
            <w:bdr w:val="none" w:sz="0" w:space="0" w:color="auto" w:frame="1"/>
          </w:rPr>
          <w:t>Навигацияға өту</w:t>
        </w:r>
      </w:hyperlink>
      <w:hyperlink r:id="rId35" w:anchor="searchInput" w:history="1">
        <w:r w:rsidR="0027201E">
          <w:rPr>
            <w:rStyle w:val="a4"/>
            <w:rFonts w:ascii="Arial" w:hAnsi="Arial" w:cs="Arial"/>
            <w:color w:val="0645AD"/>
            <w:bdr w:val="none" w:sz="0" w:space="0" w:color="auto" w:frame="1"/>
          </w:rPr>
          <w:t>Іздеуге өту</w:t>
        </w:r>
      </w:hyperlink>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b/>
          <w:bCs/>
          <w:color w:val="202122"/>
          <w:lang w:val="kk-KZ"/>
        </w:rPr>
        <w:t>Объектіге-бағытталған бағдарламалау тілі</w:t>
      </w:r>
      <w:r>
        <w:rPr>
          <w:rFonts w:ascii="Arial" w:hAnsi="Arial" w:cs="Arial"/>
          <w:color w:val="202122"/>
          <w:lang w:val="kk-KZ"/>
        </w:rPr>
        <w:t> (ОБ-тіл) — </w:t>
      </w:r>
      <w:hyperlink r:id="rId36" w:tooltip="Объектілі-бағытталған бағдарламалау" w:history="1">
        <w:r>
          <w:rPr>
            <w:rStyle w:val="a4"/>
            <w:rFonts w:ascii="Arial" w:hAnsi="Arial" w:cs="Arial"/>
            <w:color w:val="339933"/>
            <w:lang w:val="kk-KZ"/>
          </w:rPr>
          <w:t>объектіге бағытталған бағдарламалау</w:t>
        </w:r>
      </w:hyperlink>
      <w:r>
        <w:rPr>
          <w:rFonts w:ascii="Arial" w:hAnsi="Arial" w:cs="Arial"/>
          <w:color w:val="202122"/>
          <w:lang w:val="kk-KZ"/>
        </w:rPr>
        <w:t> принциптеріне негізделген тіл.</w:t>
      </w:r>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color w:val="202122"/>
          <w:lang w:val="kk-KZ"/>
        </w:rPr>
        <w:t>Объектіге бағытталған бағдарламалаудың концепциясының негізінде объект түсінігі жатыр. Объект ол өрістер (мәліметтер) мен әдістерді (объект орындайтын қимылдар) біріктіретін субстанция болып табылады.</w:t>
      </w:r>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color w:val="202122"/>
          <w:lang w:val="kk-KZ"/>
        </w:rPr>
        <w:t>Мысалға, адам объектісі аты, туған жері өрістерін және жеу, ұйықтау, жүгіру әдістерін иемденеді. Соған сәйкес бағдарламада біз осындай операторларды қолдана аламыз: </w:t>
      </w:r>
      <w:r>
        <w:rPr>
          <w:rFonts w:ascii="Arial" w:hAnsi="Arial" w:cs="Arial"/>
          <w:i/>
          <w:iCs/>
          <w:color w:val="202122"/>
          <w:lang w:val="kk-KZ"/>
        </w:rPr>
        <w:t>Адам.Аты:="Ерлан"; </w:t>
      </w:r>
      <w:r>
        <w:rPr>
          <w:rFonts w:ascii="Arial" w:hAnsi="Arial" w:cs="Arial"/>
          <w:color w:val="202122"/>
          <w:lang w:val="kk-KZ"/>
        </w:rPr>
        <w:t>және</w:t>
      </w:r>
      <w:r>
        <w:rPr>
          <w:rFonts w:ascii="Arial" w:hAnsi="Arial" w:cs="Arial"/>
          <w:i/>
          <w:iCs/>
          <w:color w:val="202122"/>
          <w:lang w:val="kk-KZ"/>
        </w:rPr>
        <w:t> Адам.Жеу(Тамақ);</w:t>
      </w:r>
    </w:p>
    <w:p w:rsidR="0027201E" w:rsidRDefault="0027201E" w:rsidP="0027201E">
      <w:pPr>
        <w:shd w:val="clear" w:color="auto" w:fill="F8F9FA"/>
        <w:rPr>
          <w:rFonts w:ascii="Arial" w:hAnsi="Arial" w:cs="Arial"/>
          <w:color w:val="202122"/>
          <w:sz w:val="20"/>
          <w:szCs w:val="20"/>
          <w:lang w:val="kk-KZ"/>
        </w:rPr>
      </w:pPr>
      <w:r>
        <w:rPr>
          <w:rFonts w:ascii="Arial" w:hAnsi="Arial" w:cs="Arial"/>
          <w:color w:val="202122"/>
          <w:sz w:val="20"/>
          <w:szCs w:val="20"/>
          <w:lang w:val="kk-KZ"/>
        </w:rPr>
        <w:object w:dxaOrig="225" w:dyaOrig="225">
          <v:shape id="_x0000_i1035" type="#_x0000_t75" style="width:20.25pt;height:18pt" o:ole="">
            <v:imagedata r:id="rId14" o:title=""/>
          </v:shape>
          <w:control r:id="rId37" w:name="DefaultOcxName1" w:shapeid="_x0000_i1035"/>
        </w:object>
      </w:r>
    </w:p>
    <w:p w:rsidR="0027201E" w:rsidRDefault="0027201E" w:rsidP="0027201E">
      <w:pPr>
        <w:pStyle w:val="2"/>
        <w:shd w:val="clear" w:color="auto" w:fill="F8F9FA"/>
        <w:spacing w:before="240" w:beforeAutospacing="0" w:after="60" w:afterAutospacing="0"/>
        <w:jc w:val="center"/>
        <w:rPr>
          <w:rFonts w:ascii="Arial" w:hAnsi="Arial" w:cs="Arial"/>
          <w:color w:val="000000"/>
          <w:sz w:val="20"/>
          <w:szCs w:val="20"/>
          <w:lang w:val="kk-KZ"/>
        </w:rPr>
      </w:pPr>
      <w:r>
        <w:rPr>
          <w:rFonts w:ascii="Arial" w:hAnsi="Arial" w:cs="Arial"/>
          <w:color w:val="000000"/>
          <w:sz w:val="20"/>
          <w:szCs w:val="20"/>
          <w:lang w:val="kk-KZ"/>
        </w:rPr>
        <w:t>Мазмұны</w:t>
      </w:r>
    </w:p>
    <w:p w:rsidR="0027201E" w:rsidRDefault="002C148A" w:rsidP="0027201E">
      <w:pPr>
        <w:numPr>
          <w:ilvl w:val="0"/>
          <w:numId w:val="12"/>
        </w:numPr>
        <w:shd w:val="clear" w:color="auto" w:fill="F8F9FA"/>
        <w:spacing w:before="100" w:beforeAutospacing="1" w:after="24" w:line="240" w:lineRule="auto"/>
        <w:ind w:left="0"/>
        <w:rPr>
          <w:rFonts w:ascii="Arial" w:hAnsi="Arial" w:cs="Arial"/>
          <w:color w:val="202122"/>
          <w:sz w:val="20"/>
          <w:szCs w:val="20"/>
          <w:lang w:val="kk-KZ"/>
        </w:rPr>
      </w:pPr>
      <w:hyperlink r:id="rId38" w:anchor="%D0%95%D1%80%D0%B5%D0%BA%D1%88%D0%B5%D0%BB%D1%96%D0%BA%D1%82%D0%B5%D1%80%D1%96" w:history="1">
        <w:r w:rsidR="0027201E">
          <w:rPr>
            <w:rStyle w:val="tocnumber"/>
            <w:rFonts w:ascii="Arial" w:hAnsi="Arial" w:cs="Arial"/>
            <w:color w:val="202122"/>
            <w:sz w:val="20"/>
            <w:szCs w:val="20"/>
            <w:lang w:val="kk-KZ"/>
          </w:rPr>
          <w:t>1</w:t>
        </w:r>
        <w:r w:rsidR="0027201E">
          <w:rPr>
            <w:rStyle w:val="toctext"/>
            <w:rFonts w:ascii="Arial" w:hAnsi="Arial" w:cs="Arial"/>
            <w:color w:val="0645AD"/>
            <w:sz w:val="20"/>
            <w:szCs w:val="20"/>
            <w:lang w:val="kk-KZ"/>
          </w:rPr>
          <w:t>Ерекшеліктері</w:t>
        </w:r>
      </w:hyperlink>
    </w:p>
    <w:p w:rsidR="0027201E" w:rsidRDefault="002C148A" w:rsidP="0027201E">
      <w:pPr>
        <w:numPr>
          <w:ilvl w:val="0"/>
          <w:numId w:val="12"/>
        </w:numPr>
        <w:shd w:val="clear" w:color="auto" w:fill="F8F9FA"/>
        <w:spacing w:before="100" w:beforeAutospacing="1" w:after="24" w:line="240" w:lineRule="auto"/>
        <w:ind w:left="0"/>
        <w:rPr>
          <w:rFonts w:ascii="Arial" w:hAnsi="Arial" w:cs="Arial"/>
          <w:color w:val="202122"/>
          <w:sz w:val="20"/>
          <w:szCs w:val="20"/>
          <w:lang w:val="kk-KZ"/>
        </w:rPr>
      </w:pPr>
      <w:hyperlink r:id="rId39" w:anchor="%D0%91%D0%B0%D2%93%D0%B4%D0%B0%D1%80%D0%BB%D0%B0%D0%BC%D0%B0%D0%BB%D0%B0%D1%83_%D1%82%D1%96%D0%BB%D0%B4%D0%B5%D1%80%D1%96%D0%BD%D1%96%D2%A3_%D1%82%D1%96%D0%B7%D1%96%D0%BC%D1%96" w:history="1">
        <w:r w:rsidR="0027201E">
          <w:rPr>
            <w:rStyle w:val="tocnumber"/>
            <w:rFonts w:ascii="Arial" w:hAnsi="Arial" w:cs="Arial"/>
            <w:color w:val="202122"/>
            <w:sz w:val="20"/>
            <w:szCs w:val="20"/>
            <w:lang w:val="kk-KZ"/>
          </w:rPr>
          <w:t>2</w:t>
        </w:r>
        <w:r w:rsidR="0027201E">
          <w:rPr>
            <w:rStyle w:val="toctext"/>
            <w:rFonts w:ascii="Arial" w:hAnsi="Arial" w:cs="Arial"/>
            <w:color w:val="0645AD"/>
            <w:sz w:val="20"/>
            <w:szCs w:val="20"/>
            <w:lang w:val="kk-KZ"/>
          </w:rPr>
          <w:t>Бағдарламалау тілдерінің тізімі</w:t>
        </w:r>
      </w:hyperlink>
    </w:p>
    <w:p w:rsidR="0027201E" w:rsidRDefault="002C148A" w:rsidP="0027201E">
      <w:pPr>
        <w:numPr>
          <w:ilvl w:val="0"/>
          <w:numId w:val="12"/>
        </w:numPr>
        <w:shd w:val="clear" w:color="auto" w:fill="F8F9FA"/>
        <w:spacing w:before="100" w:beforeAutospacing="1" w:after="24" w:line="240" w:lineRule="auto"/>
        <w:ind w:left="0"/>
        <w:rPr>
          <w:rFonts w:ascii="Arial" w:hAnsi="Arial" w:cs="Arial"/>
          <w:color w:val="202122"/>
          <w:sz w:val="20"/>
          <w:szCs w:val="20"/>
          <w:lang w:val="kk-KZ"/>
        </w:rPr>
      </w:pPr>
      <w:hyperlink r:id="rId40" w:anchor="%D3%98%D0%B4%D0%B5%D0%B1%D0%B8%D0%B5%D1%82%D1%82%D0%B5%D1%80_%D1%82%D1%96%D0%B7%D1%96%D0%BC%D1%96" w:history="1">
        <w:r w:rsidR="0027201E">
          <w:rPr>
            <w:rStyle w:val="tocnumber"/>
            <w:rFonts w:ascii="Arial" w:hAnsi="Arial" w:cs="Arial"/>
            <w:color w:val="202122"/>
            <w:sz w:val="20"/>
            <w:szCs w:val="20"/>
            <w:lang w:val="kk-KZ"/>
          </w:rPr>
          <w:t>3</w:t>
        </w:r>
        <w:r w:rsidR="0027201E">
          <w:rPr>
            <w:rStyle w:val="toctext"/>
            <w:rFonts w:ascii="Arial" w:hAnsi="Arial" w:cs="Arial"/>
            <w:color w:val="0645AD"/>
            <w:sz w:val="20"/>
            <w:szCs w:val="20"/>
            <w:lang w:val="kk-KZ"/>
          </w:rPr>
          <w:t>Әдебиеттер тізімі</w:t>
        </w:r>
      </w:hyperlink>
    </w:p>
    <w:p w:rsidR="0027201E" w:rsidRDefault="002C148A" w:rsidP="0027201E">
      <w:pPr>
        <w:numPr>
          <w:ilvl w:val="0"/>
          <w:numId w:val="12"/>
        </w:numPr>
        <w:shd w:val="clear" w:color="auto" w:fill="F8F9FA"/>
        <w:spacing w:before="100" w:beforeAutospacing="1" w:after="24" w:line="240" w:lineRule="auto"/>
        <w:ind w:left="0"/>
        <w:rPr>
          <w:rFonts w:ascii="Arial" w:hAnsi="Arial" w:cs="Arial"/>
          <w:color w:val="202122"/>
          <w:sz w:val="20"/>
          <w:szCs w:val="20"/>
          <w:lang w:val="kk-KZ"/>
        </w:rPr>
      </w:pPr>
      <w:hyperlink r:id="rId41" w:anchor="%D0%A1%D1%96%D0%BB%D1%82%D0%B5%D0%BC%D0%B5%D0%BB%D0%B5%D1%80" w:history="1">
        <w:r w:rsidR="0027201E">
          <w:rPr>
            <w:rStyle w:val="tocnumber"/>
            <w:rFonts w:ascii="Arial" w:hAnsi="Arial" w:cs="Arial"/>
            <w:color w:val="202122"/>
            <w:sz w:val="20"/>
            <w:szCs w:val="20"/>
            <w:lang w:val="kk-KZ"/>
          </w:rPr>
          <w:t>4</w:t>
        </w:r>
        <w:r w:rsidR="0027201E">
          <w:rPr>
            <w:rStyle w:val="toctext"/>
            <w:rFonts w:ascii="Arial" w:hAnsi="Arial" w:cs="Arial"/>
            <w:color w:val="0645AD"/>
            <w:sz w:val="20"/>
            <w:szCs w:val="20"/>
            <w:lang w:val="kk-KZ"/>
          </w:rPr>
          <w:t>Сілтемелер</w:t>
        </w:r>
      </w:hyperlink>
    </w:p>
    <w:p w:rsidR="0027201E" w:rsidRDefault="0027201E" w:rsidP="0027201E">
      <w:pPr>
        <w:pStyle w:val="2"/>
        <w:pBdr>
          <w:bottom w:val="single" w:sz="6" w:space="0" w:color="A2A9B1"/>
        </w:pBdr>
        <w:spacing w:before="240" w:beforeAutospacing="0" w:after="60" w:afterAutospacing="0"/>
        <w:rPr>
          <w:rFonts w:ascii="Georgia" w:hAnsi="Georgia" w:cs="Arial"/>
          <w:b w:val="0"/>
          <w:bCs w:val="0"/>
          <w:color w:val="000000"/>
          <w:lang w:val="kk-KZ"/>
        </w:rPr>
      </w:pPr>
      <w:r>
        <w:rPr>
          <w:rStyle w:val="mw-headline"/>
          <w:rFonts w:ascii="Georgia" w:hAnsi="Georgia" w:cs="Arial"/>
          <w:b w:val="0"/>
          <w:bCs w:val="0"/>
          <w:color w:val="000000"/>
          <w:lang w:val="kk-KZ"/>
        </w:rPr>
        <w:t>Ерекшеліктері</w:t>
      </w:r>
      <w:r>
        <w:rPr>
          <w:rStyle w:val="mw-editsection-bracket"/>
          <w:rFonts w:ascii="Arial" w:hAnsi="Arial" w:cs="Arial"/>
          <w:b w:val="0"/>
          <w:bCs w:val="0"/>
          <w:color w:val="54595D"/>
          <w:sz w:val="24"/>
          <w:szCs w:val="24"/>
          <w:lang w:val="kk-KZ"/>
        </w:rPr>
        <w:t>[</w:t>
      </w:r>
      <w:hyperlink r:id="rId42" w:tooltip="Бөлімді өңдеу: Ерекшеліктері" w:history="1">
        <w:r>
          <w:rPr>
            <w:rStyle w:val="a4"/>
            <w:rFonts w:ascii="Arial" w:hAnsi="Arial" w:cs="Arial"/>
            <w:b w:val="0"/>
            <w:bCs w:val="0"/>
            <w:color w:val="0645AD"/>
            <w:sz w:val="24"/>
            <w:szCs w:val="24"/>
            <w:lang w:val="kk-KZ"/>
          </w:rPr>
          <w:t>өңдеу</w:t>
        </w:r>
      </w:hyperlink>
      <w:r>
        <w:rPr>
          <w:rStyle w:val="mw-editsection-divider"/>
          <w:rFonts w:ascii="Arial" w:hAnsi="Arial" w:cs="Arial"/>
          <w:b w:val="0"/>
          <w:bCs w:val="0"/>
          <w:color w:val="54595D"/>
          <w:sz w:val="24"/>
          <w:szCs w:val="24"/>
          <w:lang w:val="kk-KZ"/>
        </w:rPr>
        <w:t> | </w:t>
      </w:r>
      <w:hyperlink r:id="rId43" w:tooltip="Edit section's source code: Ерекшеліктері" w:history="1">
        <w:r>
          <w:rPr>
            <w:rStyle w:val="a4"/>
            <w:rFonts w:ascii="Arial" w:hAnsi="Arial" w:cs="Arial"/>
            <w:b w:val="0"/>
            <w:bCs w:val="0"/>
            <w:color w:val="0645AD"/>
            <w:sz w:val="24"/>
            <w:szCs w:val="24"/>
            <w:lang w:val="kk-KZ"/>
          </w:rPr>
          <w:t>қайнарын өңдеу</w:t>
        </w:r>
      </w:hyperlink>
      <w:r>
        <w:rPr>
          <w:rStyle w:val="mw-editsection-bracket"/>
          <w:rFonts w:ascii="Arial" w:hAnsi="Arial" w:cs="Arial"/>
          <w:b w:val="0"/>
          <w:bCs w:val="0"/>
          <w:color w:val="54595D"/>
          <w:sz w:val="24"/>
          <w:szCs w:val="24"/>
          <w:lang w:val="kk-KZ"/>
        </w:rPr>
        <w:t>]</w:t>
      </w:r>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color w:val="202122"/>
          <w:lang w:val="kk-KZ"/>
        </w:rPr>
        <w:t>Қазіргі замаңғы объектіге бағытталған бағдарламалау тілдерінде мына әдістер болады:</w:t>
      </w:r>
    </w:p>
    <w:p w:rsidR="0027201E" w:rsidRDefault="002C148A" w:rsidP="0027201E">
      <w:pPr>
        <w:numPr>
          <w:ilvl w:val="0"/>
          <w:numId w:val="13"/>
        </w:numPr>
        <w:spacing w:before="100" w:beforeAutospacing="1" w:after="24" w:line="240" w:lineRule="auto"/>
        <w:ind w:left="384"/>
        <w:rPr>
          <w:rFonts w:ascii="Arial" w:hAnsi="Arial" w:cs="Arial"/>
          <w:color w:val="202122"/>
          <w:lang w:val="kk-KZ"/>
        </w:rPr>
      </w:pPr>
      <w:hyperlink r:id="rId44" w:tooltip="Мұрагерлеу (бағдарламалау) (мұндай бет жоқ)" w:history="1">
        <w:r w:rsidR="0027201E">
          <w:rPr>
            <w:rStyle w:val="a4"/>
            <w:rFonts w:ascii="Arial" w:hAnsi="Arial" w:cs="Arial"/>
            <w:i/>
            <w:iCs/>
            <w:color w:val="BA0000"/>
            <w:lang w:val="kk-KZ"/>
          </w:rPr>
          <w:t>Мұрагерлеу</w:t>
        </w:r>
      </w:hyperlink>
      <w:r w:rsidR="0027201E">
        <w:rPr>
          <w:rFonts w:ascii="Arial" w:hAnsi="Arial" w:cs="Arial"/>
          <w:color w:val="202122"/>
          <w:lang w:val="kk-KZ"/>
        </w:rPr>
        <w:t>. Қосымша элементтерді (</w:t>
      </w:r>
      <w:hyperlink r:id="rId45" w:tooltip="Әдіс" w:history="1">
        <w:r w:rsidR="0027201E">
          <w:rPr>
            <w:rStyle w:val="a4"/>
            <w:rFonts w:ascii="Arial" w:hAnsi="Arial" w:cs="Arial"/>
            <w:color w:val="0645AD"/>
            <w:lang w:val="kk-KZ"/>
          </w:rPr>
          <w:t>әдістерді</w:t>
        </w:r>
      </w:hyperlink>
      <w:r w:rsidR="0027201E">
        <w:rPr>
          <w:rFonts w:ascii="Arial" w:hAnsi="Arial" w:cs="Arial"/>
          <w:color w:val="202122"/>
          <w:lang w:val="kk-KZ"/>
        </w:rPr>
        <w:t>) қосу арқылы жаңа объектілер классын жасау. Қазіргі таңда ОБ тілдері </w:t>
      </w:r>
      <w:hyperlink r:id="rId46" w:tooltip="Көптік мұрагерлеу (мұндай бет жоқ)" w:history="1">
        <w:r w:rsidR="0027201E">
          <w:rPr>
            <w:rStyle w:val="a4"/>
            <w:rFonts w:ascii="Arial" w:hAnsi="Arial" w:cs="Arial"/>
            <w:color w:val="BA0000"/>
            <w:lang w:val="kk-KZ"/>
          </w:rPr>
          <w:t>көптік мұрагерлеуді</w:t>
        </w:r>
      </w:hyperlink>
      <w:r w:rsidR="0027201E">
        <w:rPr>
          <w:rFonts w:ascii="Arial" w:hAnsi="Arial" w:cs="Arial"/>
          <w:color w:val="202122"/>
          <w:lang w:val="kk-KZ"/>
        </w:rPr>
        <w:t> қолдануға рұқсат береді, яғни бір класста бірнеше класстың мүмкіндіктерін біріктіреді.</w:t>
      </w:r>
    </w:p>
    <w:p w:rsidR="0027201E" w:rsidRDefault="002C148A" w:rsidP="0027201E">
      <w:pPr>
        <w:numPr>
          <w:ilvl w:val="0"/>
          <w:numId w:val="13"/>
        </w:numPr>
        <w:spacing w:before="100" w:beforeAutospacing="1" w:after="24" w:line="240" w:lineRule="auto"/>
        <w:ind w:left="384"/>
        <w:rPr>
          <w:rFonts w:ascii="Arial" w:hAnsi="Arial" w:cs="Arial"/>
          <w:color w:val="202122"/>
          <w:lang w:val="kk-KZ"/>
        </w:rPr>
      </w:pPr>
      <w:hyperlink r:id="rId47" w:tooltip="Инкапсуляция (бағдарламалау) (мұндай бет жоқ)" w:history="1">
        <w:r w:rsidR="0027201E">
          <w:rPr>
            <w:rStyle w:val="a4"/>
            <w:rFonts w:ascii="Arial" w:hAnsi="Arial" w:cs="Arial"/>
            <w:i/>
            <w:iCs/>
            <w:color w:val="BA0000"/>
            <w:lang w:val="kk-KZ"/>
          </w:rPr>
          <w:t>Инкапсуляция</w:t>
        </w:r>
      </w:hyperlink>
      <w:r w:rsidR="0027201E">
        <w:rPr>
          <w:rFonts w:ascii="Arial" w:hAnsi="Arial" w:cs="Arial"/>
          <w:color w:val="202122"/>
          <w:lang w:val="kk-KZ"/>
        </w:rPr>
        <w:t>. Бағдарламаның бір бөлігін басқа бөліктерге әсер етпей өзгертуді қамтамасыз ететін реализацияларды құпиялайды. Ол өз кезегінде бағдарламаның модификациясын және қолдауын әжептәуір жеңілдетеді.</w:t>
      </w:r>
    </w:p>
    <w:p w:rsidR="0027201E" w:rsidRDefault="002C148A" w:rsidP="0027201E">
      <w:pPr>
        <w:numPr>
          <w:ilvl w:val="0"/>
          <w:numId w:val="13"/>
        </w:numPr>
        <w:spacing w:before="100" w:beforeAutospacing="1" w:after="24" w:line="240" w:lineRule="auto"/>
        <w:ind w:left="384"/>
        <w:rPr>
          <w:rFonts w:ascii="Arial" w:hAnsi="Arial" w:cs="Arial"/>
          <w:color w:val="202122"/>
          <w:lang w:val="kk-KZ"/>
        </w:rPr>
      </w:pPr>
      <w:hyperlink r:id="rId48" w:tooltip="Полиморфизм (бағдарламалау) (мұндай бет жоқ)" w:history="1">
        <w:r w:rsidR="0027201E">
          <w:rPr>
            <w:rStyle w:val="a4"/>
            <w:rFonts w:ascii="Arial" w:hAnsi="Arial" w:cs="Arial"/>
            <w:i/>
            <w:iCs/>
            <w:color w:val="BA0000"/>
            <w:lang w:val="kk-KZ"/>
          </w:rPr>
          <w:t>Полиморфизм</w:t>
        </w:r>
      </w:hyperlink>
      <w:r w:rsidR="0027201E">
        <w:rPr>
          <w:rFonts w:ascii="Arial" w:hAnsi="Arial" w:cs="Arial"/>
          <w:color w:val="202122"/>
          <w:lang w:val="kk-KZ"/>
        </w:rPr>
        <w:t>. Полиформизм кезінде әкелік класстың кейбір бөліктері (әдістері) белгілі бір балалық класстың спецификалық әрекетін орындайтын жаңа әдіспен ауыстырылады. Бұл жағдайда кластың интерфейсі өзгеріссіз қалады, бірақ бір атаулы әдістердің орындалуы мен параметрлері өзгешеленеді. Полиформизммен соңғы қосылулар тығыз байланыста болады.</w:t>
      </w:r>
    </w:p>
    <w:p w:rsidR="0027201E" w:rsidRDefault="002C148A" w:rsidP="0027201E">
      <w:pPr>
        <w:numPr>
          <w:ilvl w:val="0"/>
          <w:numId w:val="13"/>
        </w:numPr>
        <w:spacing w:before="100" w:beforeAutospacing="1" w:after="24" w:line="240" w:lineRule="auto"/>
        <w:ind w:left="384"/>
        <w:rPr>
          <w:rFonts w:ascii="Arial" w:hAnsi="Arial" w:cs="Arial"/>
          <w:color w:val="202122"/>
          <w:lang w:val="kk-KZ"/>
        </w:rPr>
      </w:pPr>
      <w:hyperlink r:id="rId49" w:tooltip="Типизация (мұндай бет жоқ)" w:history="1">
        <w:r w:rsidR="0027201E">
          <w:rPr>
            <w:rStyle w:val="a4"/>
            <w:rFonts w:ascii="Arial" w:hAnsi="Arial" w:cs="Arial"/>
            <w:i/>
            <w:iCs/>
            <w:color w:val="BA0000"/>
            <w:lang w:val="kk-KZ"/>
          </w:rPr>
          <w:t>Типизация</w:t>
        </w:r>
      </w:hyperlink>
      <w:r w:rsidR="0027201E">
        <w:rPr>
          <w:rFonts w:ascii="Arial" w:hAnsi="Arial" w:cs="Arial"/>
          <w:color w:val="202122"/>
          <w:lang w:val="kk-KZ"/>
        </w:rPr>
        <w:t>. </w:t>
      </w:r>
      <w:hyperlink r:id="rId50" w:tooltip="Компиляция (мұндай бет жоқ)" w:history="1">
        <w:r w:rsidR="0027201E">
          <w:rPr>
            <w:rStyle w:val="a4"/>
            <w:rFonts w:ascii="Arial" w:hAnsi="Arial" w:cs="Arial"/>
            <w:color w:val="BA0000"/>
            <w:lang w:val="kk-KZ"/>
          </w:rPr>
          <w:t>Компиляция</w:t>
        </w:r>
      </w:hyperlink>
      <w:r w:rsidR="0027201E">
        <w:rPr>
          <w:rFonts w:ascii="Arial" w:hAnsi="Arial" w:cs="Arial"/>
          <w:color w:val="202122"/>
          <w:lang w:val="kk-KZ"/>
        </w:rPr>
        <w:t> кезінде көптеген қателерді жоюға мүмкіндік береді. Операциялар белгілі бір типтегі </w:t>
      </w:r>
      <w:hyperlink r:id="rId51" w:tooltip="Объект" w:history="1">
        <w:r w:rsidR="0027201E">
          <w:rPr>
            <w:rStyle w:val="a4"/>
            <w:rFonts w:ascii="Arial" w:hAnsi="Arial" w:cs="Arial"/>
            <w:color w:val="0645AD"/>
            <w:lang w:val="kk-KZ"/>
          </w:rPr>
          <w:t>объектілермен</w:t>
        </w:r>
      </w:hyperlink>
      <w:r w:rsidR="0027201E">
        <w:rPr>
          <w:rFonts w:ascii="Arial" w:hAnsi="Arial" w:cs="Arial"/>
          <w:color w:val="202122"/>
          <w:lang w:val="kk-KZ"/>
        </w:rPr>
        <w:t> ғана орындалады.</w:t>
      </w:r>
    </w:p>
    <w:p w:rsidR="0027201E" w:rsidRDefault="0027201E" w:rsidP="0027201E">
      <w:pPr>
        <w:pStyle w:val="2"/>
        <w:pBdr>
          <w:bottom w:val="single" w:sz="6" w:space="0" w:color="A2A9B1"/>
        </w:pBdr>
        <w:spacing w:before="240" w:beforeAutospacing="0" w:after="60" w:afterAutospacing="0"/>
        <w:rPr>
          <w:rFonts w:ascii="Georgia" w:hAnsi="Georgia" w:cs="Arial"/>
          <w:b w:val="0"/>
          <w:bCs w:val="0"/>
          <w:color w:val="000000"/>
          <w:lang w:val="kk-KZ"/>
        </w:rPr>
      </w:pPr>
      <w:r>
        <w:rPr>
          <w:rStyle w:val="mw-headline"/>
          <w:rFonts w:ascii="Georgia" w:hAnsi="Georgia" w:cs="Arial"/>
          <w:b w:val="0"/>
          <w:bCs w:val="0"/>
          <w:color w:val="000000"/>
          <w:lang w:val="kk-KZ"/>
        </w:rPr>
        <w:t>Ба</w:t>
      </w:r>
      <w:r>
        <w:rPr>
          <w:rStyle w:val="mw-headline"/>
          <w:b w:val="0"/>
          <w:bCs w:val="0"/>
          <w:color w:val="000000"/>
          <w:lang w:val="kk-KZ"/>
        </w:rPr>
        <w:t>ғ</w:t>
      </w:r>
      <w:r>
        <w:rPr>
          <w:rStyle w:val="mw-headline"/>
          <w:rFonts w:ascii="Georgia" w:hAnsi="Georgia" w:cs="Georgia"/>
          <w:b w:val="0"/>
          <w:bCs w:val="0"/>
          <w:color w:val="000000"/>
          <w:lang w:val="kk-KZ"/>
        </w:rPr>
        <w:t>дарламалау</w:t>
      </w:r>
      <w:r>
        <w:rPr>
          <w:rStyle w:val="mw-headline"/>
          <w:rFonts w:ascii="Georgia" w:hAnsi="Georgia" w:cs="Arial"/>
          <w:b w:val="0"/>
          <w:bCs w:val="0"/>
          <w:color w:val="000000"/>
          <w:lang w:val="kk-KZ"/>
        </w:rPr>
        <w:t xml:space="preserve"> </w:t>
      </w:r>
      <w:r>
        <w:rPr>
          <w:rStyle w:val="mw-headline"/>
          <w:rFonts w:ascii="Georgia" w:hAnsi="Georgia" w:cs="Georgia"/>
          <w:b w:val="0"/>
          <w:bCs w:val="0"/>
          <w:color w:val="000000"/>
          <w:lang w:val="kk-KZ"/>
        </w:rPr>
        <w:t>тілдеріні</w:t>
      </w:r>
      <w:r>
        <w:rPr>
          <w:rStyle w:val="mw-headline"/>
          <w:b w:val="0"/>
          <w:bCs w:val="0"/>
          <w:color w:val="000000"/>
          <w:lang w:val="kk-KZ"/>
        </w:rPr>
        <w:t>ң</w:t>
      </w:r>
      <w:r>
        <w:rPr>
          <w:rStyle w:val="mw-headline"/>
          <w:rFonts w:ascii="Georgia" w:hAnsi="Georgia" w:cs="Arial"/>
          <w:b w:val="0"/>
          <w:bCs w:val="0"/>
          <w:color w:val="000000"/>
          <w:lang w:val="kk-KZ"/>
        </w:rPr>
        <w:t xml:space="preserve"> </w:t>
      </w:r>
      <w:r>
        <w:rPr>
          <w:rStyle w:val="mw-headline"/>
          <w:rFonts w:ascii="Georgia" w:hAnsi="Georgia" w:cs="Georgia"/>
          <w:b w:val="0"/>
          <w:bCs w:val="0"/>
          <w:color w:val="000000"/>
          <w:lang w:val="kk-KZ"/>
        </w:rPr>
        <w:t>тізім</w:t>
      </w:r>
      <w:r>
        <w:rPr>
          <w:rStyle w:val="mw-headline"/>
          <w:rFonts w:ascii="Georgia" w:hAnsi="Georgia" w:cs="Arial"/>
          <w:b w:val="0"/>
          <w:bCs w:val="0"/>
          <w:color w:val="000000"/>
          <w:lang w:val="kk-KZ"/>
        </w:rPr>
        <w:t>і</w:t>
      </w:r>
      <w:r>
        <w:rPr>
          <w:rStyle w:val="mw-editsection-bracket"/>
          <w:rFonts w:ascii="Arial" w:hAnsi="Arial" w:cs="Arial"/>
          <w:b w:val="0"/>
          <w:bCs w:val="0"/>
          <w:color w:val="54595D"/>
          <w:sz w:val="24"/>
          <w:szCs w:val="24"/>
          <w:lang w:val="kk-KZ"/>
        </w:rPr>
        <w:t>[</w:t>
      </w:r>
      <w:hyperlink r:id="rId52" w:tooltip="Бөлімді өңдеу: Бағдарламалау тілдерінің тізімі" w:history="1">
        <w:r>
          <w:rPr>
            <w:rStyle w:val="a4"/>
            <w:rFonts w:ascii="Arial" w:hAnsi="Arial" w:cs="Arial"/>
            <w:b w:val="0"/>
            <w:bCs w:val="0"/>
            <w:color w:val="0645AD"/>
            <w:sz w:val="24"/>
            <w:szCs w:val="24"/>
            <w:lang w:val="kk-KZ"/>
          </w:rPr>
          <w:t>өңдеу</w:t>
        </w:r>
      </w:hyperlink>
      <w:r>
        <w:rPr>
          <w:rStyle w:val="mw-editsection-divider"/>
          <w:rFonts w:ascii="Arial" w:hAnsi="Arial" w:cs="Arial"/>
          <w:b w:val="0"/>
          <w:bCs w:val="0"/>
          <w:color w:val="54595D"/>
          <w:sz w:val="24"/>
          <w:szCs w:val="24"/>
          <w:lang w:val="kk-KZ"/>
        </w:rPr>
        <w:t> | </w:t>
      </w:r>
      <w:hyperlink r:id="rId53" w:tooltip="Edit section's source code: Бағдарламалау тілдерінің тізімі" w:history="1">
        <w:r>
          <w:rPr>
            <w:rStyle w:val="a4"/>
            <w:rFonts w:ascii="Arial" w:hAnsi="Arial" w:cs="Arial"/>
            <w:b w:val="0"/>
            <w:bCs w:val="0"/>
            <w:color w:val="0645AD"/>
            <w:sz w:val="24"/>
            <w:szCs w:val="24"/>
            <w:lang w:val="kk-KZ"/>
          </w:rPr>
          <w:t>қайнарын өңдеу</w:t>
        </w:r>
      </w:hyperlink>
      <w:r>
        <w:rPr>
          <w:rStyle w:val="mw-editsection-bracket"/>
          <w:rFonts w:ascii="Arial" w:hAnsi="Arial" w:cs="Arial"/>
          <w:b w:val="0"/>
          <w:bCs w:val="0"/>
          <w:color w:val="54595D"/>
          <w:sz w:val="24"/>
          <w:szCs w:val="24"/>
          <w:lang w:val="kk-KZ"/>
        </w:rPr>
        <w:t>]</w:t>
      </w:r>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color w:val="202122"/>
          <w:lang w:val="kk-KZ"/>
        </w:rPr>
        <w:t>Объектіге бағытталған бағдарламалау тілдерінің толық емес тізімі:</w:t>
      </w:r>
    </w:p>
    <w:tbl>
      <w:tblPr>
        <w:tblW w:w="21600" w:type="dxa"/>
        <w:tblCellSpacing w:w="15" w:type="dxa"/>
        <w:tblCellMar>
          <w:top w:w="15" w:type="dxa"/>
          <w:left w:w="15" w:type="dxa"/>
          <w:bottom w:w="15" w:type="dxa"/>
          <w:right w:w="15" w:type="dxa"/>
        </w:tblCellMar>
        <w:tblLook w:val="04A0" w:firstRow="1" w:lastRow="0" w:firstColumn="1" w:lastColumn="0" w:noHBand="0" w:noVBand="1"/>
      </w:tblPr>
      <w:tblGrid>
        <w:gridCol w:w="6459"/>
        <w:gridCol w:w="8647"/>
        <w:gridCol w:w="6494"/>
      </w:tblGrid>
      <w:tr w:rsidR="0027201E" w:rsidTr="0027201E">
        <w:trPr>
          <w:tblCellSpacing w:w="15" w:type="dxa"/>
        </w:trPr>
        <w:tc>
          <w:tcPr>
            <w:tcW w:w="0" w:type="auto"/>
            <w:shd w:val="clear" w:color="auto" w:fill="auto"/>
            <w:hideMark/>
          </w:tcPr>
          <w:p w:rsidR="0027201E" w:rsidRDefault="002C148A" w:rsidP="0027201E">
            <w:pPr>
              <w:numPr>
                <w:ilvl w:val="0"/>
                <w:numId w:val="14"/>
              </w:numPr>
              <w:spacing w:before="100" w:beforeAutospacing="1" w:after="24" w:line="240" w:lineRule="auto"/>
              <w:ind w:left="384"/>
              <w:rPr>
                <w:sz w:val="21"/>
                <w:szCs w:val="21"/>
              </w:rPr>
            </w:pPr>
            <w:hyperlink r:id="rId54" w:tooltip="C Sharp" w:history="1">
              <w:r w:rsidR="0027201E">
                <w:rPr>
                  <w:rStyle w:val="a4"/>
                  <w:color w:val="0645AD"/>
                  <w:sz w:val="21"/>
                  <w:szCs w:val="21"/>
                </w:rPr>
                <w:t>C#</w:t>
              </w:r>
            </w:hyperlink>
          </w:p>
          <w:p w:rsidR="0027201E" w:rsidRDefault="002C148A" w:rsidP="0027201E">
            <w:pPr>
              <w:numPr>
                <w:ilvl w:val="0"/>
                <w:numId w:val="15"/>
              </w:numPr>
              <w:spacing w:before="100" w:beforeAutospacing="1" w:after="24" w:line="240" w:lineRule="auto"/>
              <w:ind w:left="384"/>
              <w:rPr>
                <w:sz w:val="21"/>
                <w:szCs w:val="21"/>
              </w:rPr>
            </w:pPr>
            <w:hyperlink r:id="rId55" w:tooltip="Java" w:history="1">
              <w:r w:rsidR="0027201E">
                <w:rPr>
                  <w:rStyle w:val="a4"/>
                  <w:color w:val="339933"/>
                  <w:sz w:val="21"/>
                  <w:szCs w:val="21"/>
                </w:rPr>
                <w:t>Java</w:t>
              </w:r>
            </w:hyperlink>
          </w:p>
          <w:p w:rsidR="0027201E" w:rsidRDefault="002C148A" w:rsidP="0027201E">
            <w:pPr>
              <w:numPr>
                <w:ilvl w:val="0"/>
                <w:numId w:val="15"/>
              </w:numPr>
              <w:spacing w:before="100" w:beforeAutospacing="1" w:after="24" w:line="240" w:lineRule="auto"/>
              <w:ind w:left="384"/>
              <w:rPr>
                <w:sz w:val="21"/>
                <w:szCs w:val="21"/>
              </w:rPr>
            </w:pPr>
            <w:hyperlink r:id="rId56" w:tooltip="Delphi (бағдарламалау тілі)" w:history="1">
              <w:r w:rsidR="0027201E">
                <w:rPr>
                  <w:rStyle w:val="a4"/>
                  <w:color w:val="0645AD"/>
                  <w:sz w:val="21"/>
                  <w:szCs w:val="21"/>
                </w:rPr>
                <w:t>Delphi</w:t>
              </w:r>
            </w:hyperlink>
          </w:p>
          <w:p w:rsidR="0027201E" w:rsidRDefault="002C148A" w:rsidP="0027201E">
            <w:pPr>
              <w:numPr>
                <w:ilvl w:val="0"/>
                <w:numId w:val="15"/>
              </w:numPr>
              <w:spacing w:before="100" w:beforeAutospacing="1" w:after="24" w:line="240" w:lineRule="auto"/>
              <w:ind w:left="384"/>
              <w:rPr>
                <w:sz w:val="21"/>
                <w:szCs w:val="21"/>
              </w:rPr>
            </w:pPr>
            <w:hyperlink r:id="rId57" w:tooltip="Eiffel (мұндай бет жоқ)" w:history="1">
              <w:r w:rsidR="0027201E">
                <w:rPr>
                  <w:rStyle w:val="a4"/>
                  <w:color w:val="BA0000"/>
                  <w:sz w:val="21"/>
                  <w:szCs w:val="21"/>
                </w:rPr>
                <w:t>Eiffel</w:t>
              </w:r>
            </w:hyperlink>
          </w:p>
          <w:p w:rsidR="0027201E" w:rsidRDefault="002C148A" w:rsidP="0027201E">
            <w:pPr>
              <w:numPr>
                <w:ilvl w:val="0"/>
                <w:numId w:val="15"/>
              </w:numPr>
              <w:spacing w:before="100" w:beforeAutospacing="1" w:after="24" w:line="240" w:lineRule="auto"/>
              <w:ind w:left="384"/>
              <w:rPr>
                <w:sz w:val="21"/>
                <w:szCs w:val="21"/>
              </w:rPr>
            </w:pPr>
            <w:hyperlink r:id="rId58" w:tooltip="Simula (мұндай бет жоқ)" w:history="1">
              <w:r w:rsidR="0027201E">
                <w:rPr>
                  <w:rStyle w:val="a4"/>
                  <w:color w:val="BA0000"/>
                  <w:sz w:val="21"/>
                  <w:szCs w:val="21"/>
                </w:rPr>
                <w:t>Simula</w:t>
              </w:r>
            </w:hyperlink>
          </w:p>
          <w:p w:rsidR="0027201E" w:rsidRDefault="002C148A" w:rsidP="0027201E">
            <w:pPr>
              <w:numPr>
                <w:ilvl w:val="0"/>
                <w:numId w:val="15"/>
              </w:numPr>
              <w:spacing w:before="100" w:beforeAutospacing="1" w:after="24" w:line="240" w:lineRule="auto"/>
              <w:ind w:left="384"/>
              <w:rPr>
                <w:sz w:val="21"/>
                <w:szCs w:val="21"/>
              </w:rPr>
            </w:pPr>
            <w:hyperlink r:id="rId59" w:tooltip="D (бағдарламалау тілі) (мұндай бет жоқ)" w:history="1">
              <w:r w:rsidR="0027201E">
                <w:rPr>
                  <w:rStyle w:val="a4"/>
                  <w:color w:val="BA0000"/>
                  <w:sz w:val="21"/>
                  <w:szCs w:val="21"/>
                </w:rPr>
                <w:t>D</w:t>
              </w:r>
            </w:hyperlink>
          </w:p>
          <w:p w:rsidR="0027201E" w:rsidRDefault="002C148A" w:rsidP="0027201E">
            <w:pPr>
              <w:numPr>
                <w:ilvl w:val="0"/>
                <w:numId w:val="15"/>
              </w:numPr>
              <w:spacing w:before="100" w:beforeAutospacing="1" w:after="24" w:line="240" w:lineRule="auto"/>
              <w:ind w:left="384"/>
              <w:rPr>
                <w:sz w:val="21"/>
                <w:szCs w:val="21"/>
              </w:rPr>
            </w:pPr>
            <w:hyperlink r:id="rId60" w:tooltip="Io (мұндай бет жоқ)" w:history="1">
              <w:r w:rsidR="0027201E">
                <w:rPr>
                  <w:rStyle w:val="a4"/>
                  <w:color w:val="BA0000"/>
                  <w:sz w:val="21"/>
                  <w:szCs w:val="21"/>
                </w:rPr>
                <w:t>Io</w:t>
              </w:r>
            </w:hyperlink>
          </w:p>
          <w:p w:rsidR="0027201E" w:rsidRDefault="002C148A" w:rsidP="0027201E">
            <w:pPr>
              <w:numPr>
                <w:ilvl w:val="0"/>
                <w:numId w:val="15"/>
              </w:numPr>
              <w:spacing w:before="100" w:beforeAutospacing="1" w:after="24" w:line="240" w:lineRule="auto"/>
              <w:ind w:left="384"/>
              <w:rPr>
                <w:sz w:val="21"/>
                <w:szCs w:val="21"/>
              </w:rPr>
            </w:pPr>
            <w:hyperlink r:id="rId61" w:tooltip="Objective-C" w:history="1">
              <w:r w:rsidR="0027201E">
                <w:rPr>
                  <w:rStyle w:val="a4"/>
                  <w:color w:val="0645AD"/>
                  <w:sz w:val="21"/>
                  <w:szCs w:val="21"/>
                </w:rPr>
                <w:t>Objective-C</w:t>
              </w:r>
            </w:hyperlink>
          </w:p>
        </w:tc>
        <w:tc>
          <w:tcPr>
            <w:tcW w:w="0" w:type="auto"/>
            <w:shd w:val="clear" w:color="auto" w:fill="auto"/>
            <w:hideMark/>
          </w:tcPr>
          <w:p w:rsidR="0027201E" w:rsidRDefault="002C148A" w:rsidP="0027201E">
            <w:pPr>
              <w:numPr>
                <w:ilvl w:val="0"/>
                <w:numId w:val="16"/>
              </w:numPr>
              <w:spacing w:before="100" w:beforeAutospacing="1" w:after="24" w:line="240" w:lineRule="auto"/>
              <w:ind w:left="384"/>
              <w:rPr>
                <w:sz w:val="21"/>
                <w:szCs w:val="21"/>
              </w:rPr>
            </w:pPr>
            <w:hyperlink r:id="rId62" w:tooltip="Object Pascal (мұндай бет жоқ)" w:history="1">
              <w:r w:rsidR="0027201E">
                <w:rPr>
                  <w:rStyle w:val="a4"/>
                  <w:color w:val="BA0000"/>
                  <w:sz w:val="21"/>
                  <w:szCs w:val="21"/>
                </w:rPr>
                <w:t>Object Pascal</w:t>
              </w:r>
            </w:hyperlink>
          </w:p>
          <w:p w:rsidR="0027201E" w:rsidRDefault="002C148A" w:rsidP="0027201E">
            <w:pPr>
              <w:numPr>
                <w:ilvl w:val="0"/>
                <w:numId w:val="16"/>
              </w:numPr>
              <w:spacing w:before="100" w:beforeAutospacing="1" w:after="24" w:line="240" w:lineRule="auto"/>
              <w:ind w:left="384"/>
              <w:rPr>
                <w:sz w:val="21"/>
                <w:szCs w:val="21"/>
              </w:rPr>
            </w:pPr>
            <w:hyperlink r:id="rId63" w:tooltip="Visual Basic .NET (мұндай бет жоқ)" w:history="1">
              <w:r w:rsidR="0027201E">
                <w:rPr>
                  <w:rStyle w:val="a4"/>
                  <w:color w:val="BA0000"/>
                  <w:sz w:val="21"/>
                  <w:szCs w:val="21"/>
                </w:rPr>
                <w:t>VB.NET</w:t>
              </w:r>
            </w:hyperlink>
          </w:p>
          <w:p w:rsidR="0027201E" w:rsidRDefault="002C148A" w:rsidP="0027201E">
            <w:pPr>
              <w:numPr>
                <w:ilvl w:val="0"/>
                <w:numId w:val="16"/>
              </w:numPr>
              <w:spacing w:before="100" w:beforeAutospacing="1" w:after="24" w:line="240" w:lineRule="auto"/>
              <w:ind w:left="384"/>
              <w:rPr>
                <w:sz w:val="21"/>
                <w:szCs w:val="21"/>
              </w:rPr>
            </w:pPr>
            <w:hyperlink r:id="rId64" w:tooltip="Visual DataFlex (мұндай бет жоқ)" w:history="1">
              <w:r w:rsidR="0027201E">
                <w:rPr>
                  <w:rStyle w:val="a4"/>
                  <w:color w:val="BA0000"/>
                  <w:sz w:val="21"/>
                  <w:szCs w:val="21"/>
                </w:rPr>
                <w:t>Visual DataFlex</w:t>
              </w:r>
            </w:hyperlink>
          </w:p>
          <w:p w:rsidR="0027201E" w:rsidRDefault="002C148A" w:rsidP="0027201E">
            <w:pPr>
              <w:numPr>
                <w:ilvl w:val="0"/>
                <w:numId w:val="16"/>
              </w:numPr>
              <w:spacing w:before="100" w:beforeAutospacing="1" w:after="24" w:line="240" w:lineRule="auto"/>
              <w:ind w:left="384"/>
              <w:rPr>
                <w:sz w:val="21"/>
                <w:szCs w:val="21"/>
              </w:rPr>
            </w:pPr>
            <w:hyperlink r:id="rId65" w:tooltip="Перл" w:history="1">
              <w:r w:rsidR="0027201E">
                <w:rPr>
                  <w:rStyle w:val="a4"/>
                  <w:color w:val="0645AD"/>
                  <w:sz w:val="21"/>
                  <w:szCs w:val="21"/>
                </w:rPr>
                <w:t>Perl</w:t>
              </w:r>
            </w:hyperlink>
          </w:p>
          <w:p w:rsidR="0027201E" w:rsidRDefault="002C148A" w:rsidP="0027201E">
            <w:pPr>
              <w:numPr>
                <w:ilvl w:val="0"/>
                <w:numId w:val="16"/>
              </w:numPr>
              <w:spacing w:before="100" w:beforeAutospacing="1" w:after="24" w:line="240" w:lineRule="auto"/>
              <w:ind w:left="384"/>
              <w:rPr>
                <w:sz w:val="21"/>
                <w:szCs w:val="21"/>
              </w:rPr>
            </w:pPr>
            <w:hyperlink r:id="rId66" w:tooltip="PowerBuilder (мұндай бет жоқ)" w:history="1">
              <w:r w:rsidR="0027201E">
                <w:rPr>
                  <w:rStyle w:val="a4"/>
                  <w:color w:val="BA0000"/>
                  <w:sz w:val="21"/>
                  <w:szCs w:val="21"/>
                </w:rPr>
                <w:t>PowerBuilder</w:t>
              </w:r>
            </w:hyperlink>
          </w:p>
          <w:p w:rsidR="0027201E" w:rsidRDefault="002C148A" w:rsidP="0027201E">
            <w:pPr>
              <w:numPr>
                <w:ilvl w:val="0"/>
                <w:numId w:val="16"/>
              </w:numPr>
              <w:spacing w:before="100" w:beforeAutospacing="1" w:after="24" w:line="240" w:lineRule="auto"/>
              <w:ind w:left="384"/>
              <w:rPr>
                <w:sz w:val="21"/>
                <w:szCs w:val="21"/>
              </w:rPr>
            </w:pPr>
            <w:hyperlink r:id="rId67" w:tooltip="Python" w:history="1">
              <w:r w:rsidR="0027201E">
                <w:rPr>
                  <w:rStyle w:val="a4"/>
                  <w:color w:val="0645AD"/>
                  <w:sz w:val="21"/>
                  <w:szCs w:val="21"/>
                </w:rPr>
                <w:t>Python</w:t>
              </w:r>
            </w:hyperlink>
          </w:p>
          <w:p w:rsidR="0027201E" w:rsidRDefault="002C148A" w:rsidP="0027201E">
            <w:pPr>
              <w:numPr>
                <w:ilvl w:val="0"/>
                <w:numId w:val="16"/>
              </w:numPr>
              <w:spacing w:before="100" w:beforeAutospacing="1" w:after="24" w:line="240" w:lineRule="auto"/>
              <w:ind w:left="384"/>
              <w:rPr>
                <w:sz w:val="21"/>
                <w:szCs w:val="21"/>
              </w:rPr>
            </w:pPr>
            <w:hyperlink r:id="rId68" w:tooltip="Scala (бағдарламалау тілі) (мұндай бет жоқ)" w:history="1">
              <w:r w:rsidR="0027201E">
                <w:rPr>
                  <w:rStyle w:val="a4"/>
                  <w:color w:val="BA0000"/>
                  <w:sz w:val="21"/>
                  <w:szCs w:val="21"/>
                </w:rPr>
                <w:t>Scala</w:t>
              </w:r>
            </w:hyperlink>
          </w:p>
          <w:p w:rsidR="0027201E" w:rsidRDefault="002C148A" w:rsidP="0027201E">
            <w:pPr>
              <w:numPr>
                <w:ilvl w:val="0"/>
                <w:numId w:val="16"/>
              </w:numPr>
              <w:spacing w:before="100" w:beforeAutospacing="1" w:after="24" w:line="240" w:lineRule="auto"/>
              <w:ind w:left="384"/>
              <w:rPr>
                <w:sz w:val="21"/>
                <w:szCs w:val="21"/>
              </w:rPr>
            </w:pPr>
            <w:hyperlink r:id="rId69" w:tooltip="ActionScript (мұндай бет жоқ)" w:history="1">
              <w:r w:rsidR="0027201E">
                <w:rPr>
                  <w:rStyle w:val="a4"/>
                  <w:color w:val="BA0000"/>
                  <w:sz w:val="21"/>
                  <w:szCs w:val="21"/>
                </w:rPr>
                <w:t>ActionScript</w:t>
              </w:r>
            </w:hyperlink>
            <w:r w:rsidR="0027201E">
              <w:rPr>
                <w:sz w:val="21"/>
                <w:szCs w:val="21"/>
              </w:rPr>
              <w:t> (3.0)</w:t>
            </w:r>
          </w:p>
        </w:tc>
        <w:tc>
          <w:tcPr>
            <w:tcW w:w="0" w:type="auto"/>
            <w:shd w:val="clear" w:color="auto" w:fill="auto"/>
            <w:hideMark/>
          </w:tcPr>
          <w:p w:rsidR="0027201E" w:rsidRDefault="002C148A" w:rsidP="0027201E">
            <w:pPr>
              <w:numPr>
                <w:ilvl w:val="0"/>
                <w:numId w:val="17"/>
              </w:numPr>
              <w:spacing w:before="100" w:beforeAutospacing="1" w:after="24" w:line="240" w:lineRule="auto"/>
              <w:ind w:left="384"/>
              <w:rPr>
                <w:sz w:val="21"/>
                <w:szCs w:val="21"/>
              </w:rPr>
            </w:pPr>
            <w:hyperlink r:id="rId70" w:tooltip="JavaScript" w:history="1">
              <w:r w:rsidR="0027201E">
                <w:rPr>
                  <w:rStyle w:val="a4"/>
                  <w:color w:val="0645AD"/>
                  <w:sz w:val="21"/>
                  <w:szCs w:val="21"/>
                </w:rPr>
                <w:t>JavaScript</w:t>
              </w:r>
            </w:hyperlink>
          </w:p>
          <w:p w:rsidR="0027201E" w:rsidRDefault="002C148A" w:rsidP="0027201E">
            <w:pPr>
              <w:numPr>
                <w:ilvl w:val="0"/>
                <w:numId w:val="17"/>
              </w:numPr>
              <w:spacing w:before="100" w:beforeAutospacing="1" w:after="24" w:line="240" w:lineRule="auto"/>
              <w:ind w:left="384"/>
              <w:rPr>
                <w:sz w:val="21"/>
                <w:szCs w:val="21"/>
              </w:rPr>
            </w:pPr>
            <w:hyperlink r:id="rId71" w:tooltip="JScript .NET (мұндай бет жоқ)" w:history="1">
              <w:r w:rsidR="0027201E">
                <w:rPr>
                  <w:rStyle w:val="a4"/>
                  <w:color w:val="BA0000"/>
                  <w:sz w:val="21"/>
                  <w:szCs w:val="21"/>
                </w:rPr>
                <w:t>JScript .NET</w:t>
              </w:r>
            </w:hyperlink>
          </w:p>
          <w:p w:rsidR="0027201E" w:rsidRDefault="002C148A" w:rsidP="0027201E">
            <w:pPr>
              <w:numPr>
                <w:ilvl w:val="0"/>
                <w:numId w:val="17"/>
              </w:numPr>
              <w:spacing w:before="100" w:beforeAutospacing="1" w:after="24" w:line="240" w:lineRule="auto"/>
              <w:ind w:left="384"/>
              <w:rPr>
                <w:sz w:val="21"/>
                <w:szCs w:val="21"/>
              </w:rPr>
            </w:pPr>
            <w:hyperlink r:id="rId72" w:tooltip="Ruby (мұндай бет жоқ)" w:history="1">
              <w:r w:rsidR="0027201E">
                <w:rPr>
                  <w:rStyle w:val="a4"/>
                  <w:color w:val="BA0000"/>
                  <w:sz w:val="21"/>
                  <w:szCs w:val="21"/>
                </w:rPr>
                <w:t>Ruby</w:t>
              </w:r>
            </w:hyperlink>
          </w:p>
          <w:p w:rsidR="0027201E" w:rsidRDefault="002C148A" w:rsidP="0027201E">
            <w:pPr>
              <w:numPr>
                <w:ilvl w:val="0"/>
                <w:numId w:val="17"/>
              </w:numPr>
              <w:spacing w:before="100" w:beforeAutospacing="1" w:after="24" w:line="240" w:lineRule="auto"/>
              <w:ind w:left="384"/>
              <w:rPr>
                <w:sz w:val="21"/>
                <w:szCs w:val="21"/>
              </w:rPr>
            </w:pPr>
            <w:hyperlink r:id="rId73" w:tooltip="Smalltalk (мұндай бет жоқ)" w:history="1">
              <w:r w:rsidR="0027201E">
                <w:rPr>
                  <w:rStyle w:val="a4"/>
                  <w:color w:val="BA0000"/>
                  <w:sz w:val="21"/>
                  <w:szCs w:val="21"/>
                </w:rPr>
                <w:t>Smalltalk</w:t>
              </w:r>
            </w:hyperlink>
          </w:p>
          <w:p w:rsidR="0027201E" w:rsidRDefault="002C148A" w:rsidP="0027201E">
            <w:pPr>
              <w:numPr>
                <w:ilvl w:val="0"/>
                <w:numId w:val="17"/>
              </w:numPr>
              <w:spacing w:before="100" w:beforeAutospacing="1" w:after="24" w:line="240" w:lineRule="auto"/>
              <w:ind w:left="384"/>
              <w:rPr>
                <w:sz w:val="21"/>
                <w:szCs w:val="21"/>
              </w:rPr>
            </w:pPr>
            <w:hyperlink r:id="rId74" w:tooltip="Ада" w:history="1">
              <w:r w:rsidR="0027201E">
                <w:rPr>
                  <w:rStyle w:val="a4"/>
                  <w:color w:val="0645AD"/>
                  <w:sz w:val="21"/>
                  <w:szCs w:val="21"/>
                </w:rPr>
                <w:t>Ada</w:t>
              </w:r>
            </w:hyperlink>
          </w:p>
          <w:p w:rsidR="0027201E" w:rsidRDefault="002C148A" w:rsidP="0027201E">
            <w:pPr>
              <w:numPr>
                <w:ilvl w:val="0"/>
                <w:numId w:val="17"/>
              </w:numPr>
              <w:spacing w:before="100" w:beforeAutospacing="1" w:after="24" w:line="240" w:lineRule="auto"/>
              <w:ind w:left="384"/>
              <w:rPr>
                <w:sz w:val="21"/>
                <w:szCs w:val="21"/>
              </w:rPr>
            </w:pPr>
            <w:hyperlink r:id="rId75" w:tooltip="Xbase++ (мұндай бет жоқ)" w:history="1">
              <w:r w:rsidR="0027201E">
                <w:rPr>
                  <w:rStyle w:val="a4"/>
                  <w:color w:val="BA0000"/>
                  <w:sz w:val="21"/>
                  <w:szCs w:val="21"/>
                </w:rPr>
                <w:t>Xbase++</w:t>
              </w:r>
            </w:hyperlink>
          </w:p>
          <w:p w:rsidR="0027201E" w:rsidRDefault="002C148A" w:rsidP="0027201E">
            <w:pPr>
              <w:numPr>
                <w:ilvl w:val="0"/>
                <w:numId w:val="17"/>
              </w:numPr>
              <w:spacing w:before="100" w:beforeAutospacing="1" w:after="24" w:line="240" w:lineRule="auto"/>
              <w:ind w:left="384"/>
              <w:rPr>
                <w:sz w:val="21"/>
                <w:szCs w:val="21"/>
              </w:rPr>
            </w:pPr>
            <w:hyperlink r:id="rId76" w:tooltip="X++ (мұндай бет жоқ)" w:history="1">
              <w:r w:rsidR="0027201E">
                <w:rPr>
                  <w:rStyle w:val="a4"/>
                  <w:color w:val="BA0000"/>
                  <w:sz w:val="21"/>
                  <w:szCs w:val="21"/>
                </w:rPr>
                <w:t>X++</w:t>
              </w:r>
            </w:hyperlink>
          </w:p>
          <w:p w:rsidR="0027201E" w:rsidRDefault="002C148A" w:rsidP="0027201E">
            <w:pPr>
              <w:numPr>
                <w:ilvl w:val="0"/>
                <w:numId w:val="17"/>
              </w:numPr>
              <w:spacing w:before="100" w:beforeAutospacing="1" w:after="24" w:line="240" w:lineRule="auto"/>
              <w:ind w:left="384"/>
              <w:rPr>
                <w:sz w:val="21"/>
                <w:szCs w:val="21"/>
              </w:rPr>
            </w:pPr>
            <w:hyperlink r:id="rId77" w:tooltip="Вала" w:history="1">
              <w:r w:rsidR="0027201E">
                <w:rPr>
                  <w:rStyle w:val="a4"/>
                  <w:color w:val="0645AD"/>
                  <w:sz w:val="21"/>
                  <w:szCs w:val="21"/>
                </w:rPr>
                <w:t>Vala</w:t>
              </w:r>
            </w:hyperlink>
          </w:p>
          <w:p w:rsidR="0027201E" w:rsidRDefault="002C148A" w:rsidP="0027201E">
            <w:pPr>
              <w:numPr>
                <w:ilvl w:val="0"/>
                <w:numId w:val="17"/>
              </w:numPr>
              <w:spacing w:before="100" w:beforeAutospacing="1" w:after="24" w:line="240" w:lineRule="auto"/>
              <w:ind w:left="384"/>
              <w:rPr>
                <w:sz w:val="21"/>
                <w:szCs w:val="21"/>
              </w:rPr>
            </w:pPr>
            <w:hyperlink r:id="rId78" w:tooltip="PHP" w:history="1">
              <w:r w:rsidR="0027201E">
                <w:rPr>
                  <w:rStyle w:val="a4"/>
                  <w:color w:val="0645AD"/>
                  <w:sz w:val="21"/>
                  <w:szCs w:val="21"/>
                </w:rPr>
                <w:t>PHP</w:t>
              </w:r>
            </w:hyperlink>
          </w:p>
        </w:tc>
      </w:tr>
    </w:tbl>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color w:val="202122"/>
          <w:lang w:val="kk-KZ"/>
        </w:rPr>
        <w:t>Ортақ мақсатты бұл бағдарламалау тілдерінен басқа, специализациясы төмен тілдер де бар.</w:t>
      </w:r>
    </w:p>
    <w:p w:rsidR="0027201E" w:rsidRDefault="0027201E" w:rsidP="0027201E">
      <w:pPr>
        <w:pStyle w:val="2"/>
        <w:pBdr>
          <w:bottom w:val="single" w:sz="6" w:space="0" w:color="A2A9B1"/>
        </w:pBdr>
        <w:spacing w:before="240" w:beforeAutospacing="0" w:after="60" w:afterAutospacing="0"/>
        <w:rPr>
          <w:rFonts w:ascii="Georgia" w:hAnsi="Georgia" w:cs="Arial"/>
          <w:b w:val="0"/>
          <w:bCs w:val="0"/>
          <w:color w:val="000000"/>
          <w:lang w:val="kk-KZ"/>
        </w:rPr>
      </w:pPr>
      <w:r>
        <w:rPr>
          <w:rStyle w:val="mw-headline"/>
          <w:b w:val="0"/>
          <w:bCs w:val="0"/>
          <w:color w:val="000000"/>
          <w:lang w:val="kk-KZ"/>
        </w:rPr>
        <w:t>Ә</w:t>
      </w:r>
      <w:r>
        <w:rPr>
          <w:rStyle w:val="mw-headline"/>
          <w:rFonts w:ascii="Georgia" w:hAnsi="Georgia" w:cs="Georgia"/>
          <w:b w:val="0"/>
          <w:bCs w:val="0"/>
          <w:color w:val="000000"/>
          <w:lang w:val="kk-KZ"/>
        </w:rPr>
        <w:t>дебиеттер</w:t>
      </w:r>
      <w:r>
        <w:rPr>
          <w:rStyle w:val="mw-headline"/>
          <w:rFonts w:ascii="Georgia" w:hAnsi="Georgia" w:cs="Arial"/>
          <w:b w:val="0"/>
          <w:bCs w:val="0"/>
          <w:color w:val="000000"/>
          <w:lang w:val="kk-KZ"/>
        </w:rPr>
        <w:t xml:space="preserve"> </w:t>
      </w:r>
      <w:r>
        <w:rPr>
          <w:rStyle w:val="mw-headline"/>
          <w:rFonts w:ascii="Georgia" w:hAnsi="Georgia" w:cs="Georgia"/>
          <w:b w:val="0"/>
          <w:bCs w:val="0"/>
          <w:color w:val="000000"/>
          <w:lang w:val="kk-KZ"/>
        </w:rPr>
        <w:t>тізім</w:t>
      </w:r>
      <w:r>
        <w:rPr>
          <w:rStyle w:val="mw-headline"/>
          <w:rFonts w:ascii="Georgia" w:hAnsi="Georgia" w:cs="Arial"/>
          <w:b w:val="0"/>
          <w:bCs w:val="0"/>
          <w:color w:val="000000"/>
          <w:lang w:val="kk-KZ"/>
        </w:rPr>
        <w:t>і</w:t>
      </w:r>
      <w:r>
        <w:rPr>
          <w:rStyle w:val="mw-editsection-bracket"/>
          <w:rFonts w:ascii="Arial" w:hAnsi="Arial" w:cs="Arial"/>
          <w:b w:val="0"/>
          <w:bCs w:val="0"/>
          <w:color w:val="54595D"/>
          <w:sz w:val="24"/>
          <w:szCs w:val="24"/>
          <w:lang w:val="kk-KZ"/>
        </w:rPr>
        <w:t>[</w:t>
      </w:r>
      <w:hyperlink r:id="rId79" w:tooltip="Бөлімді өңдеу: Әдебиеттер тізімі" w:history="1">
        <w:r>
          <w:rPr>
            <w:rStyle w:val="a4"/>
            <w:rFonts w:ascii="Arial" w:hAnsi="Arial" w:cs="Arial"/>
            <w:b w:val="0"/>
            <w:bCs w:val="0"/>
            <w:color w:val="0645AD"/>
            <w:sz w:val="24"/>
            <w:szCs w:val="24"/>
            <w:lang w:val="kk-KZ"/>
          </w:rPr>
          <w:t>өңдеу</w:t>
        </w:r>
      </w:hyperlink>
      <w:r>
        <w:rPr>
          <w:rStyle w:val="mw-editsection-divider"/>
          <w:rFonts w:ascii="Arial" w:hAnsi="Arial" w:cs="Arial"/>
          <w:b w:val="0"/>
          <w:bCs w:val="0"/>
          <w:color w:val="54595D"/>
          <w:sz w:val="24"/>
          <w:szCs w:val="24"/>
          <w:lang w:val="kk-KZ"/>
        </w:rPr>
        <w:t> | </w:t>
      </w:r>
      <w:hyperlink r:id="rId80" w:tooltip="Edit section's source code: Әдебиеттер тізімі" w:history="1">
        <w:r>
          <w:rPr>
            <w:rStyle w:val="a4"/>
            <w:rFonts w:ascii="Arial" w:hAnsi="Arial" w:cs="Arial"/>
            <w:b w:val="0"/>
            <w:bCs w:val="0"/>
            <w:color w:val="0645AD"/>
            <w:sz w:val="24"/>
            <w:szCs w:val="24"/>
            <w:lang w:val="kk-KZ"/>
          </w:rPr>
          <w:t>қайнарын өңдеу</w:t>
        </w:r>
      </w:hyperlink>
      <w:r>
        <w:rPr>
          <w:rStyle w:val="mw-editsection-bracket"/>
          <w:rFonts w:ascii="Arial" w:hAnsi="Arial" w:cs="Arial"/>
          <w:b w:val="0"/>
          <w:bCs w:val="0"/>
          <w:color w:val="54595D"/>
          <w:sz w:val="24"/>
          <w:szCs w:val="24"/>
          <w:lang w:val="kk-KZ"/>
        </w:rPr>
        <w:t>]</w:t>
      </w:r>
    </w:p>
    <w:p w:rsidR="0027201E" w:rsidRDefault="0027201E" w:rsidP="0027201E">
      <w:pPr>
        <w:pStyle w:val="a3"/>
        <w:spacing w:before="120" w:beforeAutospacing="0" w:after="120" w:afterAutospacing="0"/>
        <w:rPr>
          <w:rFonts w:ascii="Arial" w:hAnsi="Arial" w:cs="Arial"/>
          <w:color w:val="202122"/>
          <w:lang w:val="kk-KZ"/>
        </w:rPr>
      </w:pPr>
      <w:r>
        <w:rPr>
          <w:rFonts w:ascii="Arial" w:hAnsi="Arial" w:cs="Arial"/>
          <w:color w:val="202122"/>
          <w:lang w:val="kk-KZ"/>
        </w:rPr>
        <w:t>Объектіге бағытталған әдістер.Принципі мен практикасы. Авторы - Иан Грэхем, 3-ші басылым, ISBN = 0-201-61913-X</w:t>
      </w:r>
    </w:p>
    <w:p w:rsidR="00F13062" w:rsidRDefault="00F13062">
      <w:pPr>
        <w:rPr>
          <w:lang w:val="kk-KZ"/>
        </w:rPr>
      </w:pPr>
      <w:r>
        <w:rPr>
          <w:lang w:val="kk-KZ"/>
        </w:rPr>
        <w:br w:type="page"/>
      </w:r>
    </w:p>
    <w:p w:rsidR="00F13062" w:rsidRDefault="00F13062" w:rsidP="00F13062">
      <w:pPr>
        <w:pStyle w:val="1"/>
        <w:pBdr>
          <w:bottom w:val="single" w:sz="6" w:space="0" w:color="A2A9B1"/>
        </w:pBdr>
        <w:spacing w:before="0" w:beforeAutospacing="0" w:after="60" w:afterAutospacing="0"/>
        <w:rPr>
          <w:rFonts w:ascii="Georgia" w:hAnsi="Georgia"/>
          <w:b w:val="0"/>
          <w:bCs w:val="0"/>
          <w:color w:val="000000"/>
          <w:sz w:val="43"/>
          <w:szCs w:val="43"/>
        </w:rPr>
      </w:pPr>
      <w:r>
        <w:rPr>
          <w:rStyle w:val="mw-page-title-main"/>
          <w:rFonts w:ascii="Georgia" w:hAnsi="Georgia"/>
          <w:b w:val="0"/>
          <w:bCs w:val="0"/>
          <w:color w:val="000000"/>
          <w:sz w:val="43"/>
          <w:szCs w:val="43"/>
        </w:rPr>
        <w:lastRenderedPageBreak/>
        <w:t>Объектно-ориентированное программирование</w:t>
      </w:r>
    </w:p>
    <w:p w:rsidR="00F13062" w:rsidRDefault="00F13062" w:rsidP="00F13062">
      <w:pPr>
        <w:rPr>
          <w:rFonts w:ascii="Arial" w:hAnsi="Arial" w:cs="Arial"/>
          <w:color w:val="202122"/>
          <w:sz w:val="24"/>
          <w:szCs w:val="24"/>
        </w:rPr>
      </w:pPr>
      <w:r>
        <w:rPr>
          <w:rStyle w:val="mw-editsection-bracket"/>
          <w:rFonts w:ascii="Arial" w:hAnsi="Arial" w:cs="Arial"/>
          <w:color w:val="54595D"/>
        </w:rPr>
        <w:t>[</w:t>
      </w:r>
      <w:hyperlink r:id="rId81" w:tooltip="Править преамбулу" w:history="1">
        <w:r>
          <w:rPr>
            <w:rStyle w:val="a4"/>
            <w:rFonts w:ascii="Arial" w:hAnsi="Arial" w:cs="Arial"/>
            <w:color w:val="0645AD"/>
          </w:rPr>
          <w:t>править</w:t>
        </w:r>
      </w:hyperlink>
      <w:r>
        <w:rPr>
          <w:rStyle w:val="mw-editsection-divider"/>
          <w:rFonts w:ascii="Arial" w:hAnsi="Arial" w:cs="Arial"/>
          <w:color w:val="54595D"/>
        </w:rPr>
        <w:t> | </w:t>
      </w:r>
      <w:hyperlink r:id="rId82" w:tooltip="Править преамбулу" w:history="1">
        <w:r>
          <w:rPr>
            <w:rStyle w:val="a4"/>
            <w:rFonts w:ascii="Arial" w:hAnsi="Arial" w:cs="Arial"/>
            <w:color w:val="0645AD"/>
          </w:rPr>
          <w:t>править код</w:t>
        </w:r>
      </w:hyperlink>
      <w:r>
        <w:rPr>
          <w:rStyle w:val="mw-editsection-bracket"/>
          <w:rFonts w:ascii="Arial" w:hAnsi="Arial" w:cs="Arial"/>
          <w:color w:val="54595D"/>
        </w:rPr>
        <w:t>]</w:t>
      </w:r>
    </w:p>
    <w:p w:rsidR="00F13062" w:rsidRDefault="00F13062" w:rsidP="00F13062">
      <w:pPr>
        <w:rPr>
          <w:rFonts w:ascii="Arial" w:hAnsi="Arial" w:cs="Arial"/>
          <w:color w:val="202122"/>
          <w:sz w:val="19"/>
          <w:szCs w:val="19"/>
        </w:rPr>
      </w:pPr>
      <w:r>
        <w:rPr>
          <w:rFonts w:ascii="Arial" w:hAnsi="Arial" w:cs="Arial"/>
          <w:color w:val="202122"/>
          <w:sz w:val="19"/>
          <w:szCs w:val="19"/>
        </w:rPr>
        <w:t>Материал из Википедии — свободной энциклопедии</w:t>
      </w:r>
    </w:p>
    <w:p w:rsidR="00F13062" w:rsidRDefault="00F13062" w:rsidP="00F13062">
      <w:pPr>
        <w:shd w:val="clear" w:color="auto" w:fill="EAF3FF"/>
        <w:spacing w:line="288" w:lineRule="atLeast"/>
        <w:jc w:val="center"/>
        <w:rPr>
          <w:rFonts w:ascii="Arial" w:hAnsi="Arial" w:cs="Arial"/>
          <w:color w:val="000000"/>
          <w:sz w:val="18"/>
          <w:szCs w:val="18"/>
        </w:rPr>
      </w:pPr>
      <w:r>
        <w:rPr>
          <w:rFonts w:ascii="Arial" w:hAnsi="Arial" w:cs="Arial"/>
          <w:color w:val="000000"/>
          <w:sz w:val="18"/>
          <w:szCs w:val="18"/>
        </w:rPr>
        <w:t>Текущая версия страницы пока </w:t>
      </w:r>
      <w:r>
        <w:rPr>
          <w:rFonts w:ascii="Arial" w:hAnsi="Arial" w:cs="Arial"/>
          <w:color w:val="000000"/>
          <w:sz w:val="18"/>
          <w:szCs w:val="18"/>
        </w:rPr>
        <w:fldChar w:fldCharType="begin"/>
      </w:r>
      <w:r>
        <w:rPr>
          <w:rFonts w:ascii="Arial" w:hAnsi="Arial" w:cs="Arial"/>
          <w:color w:val="000000"/>
          <w:sz w:val="18"/>
          <w:szCs w:val="18"/>
        </w:rPr>
        <w:instrText xml:space="preserve"> HYPERLINK "https://ru.wikipedia.org/wiki/%D0%92%D0%B8%D0%BA%D0%B8%D0%BF%D0%B5%D0%B4%D0%B8%D1%8F:%D0%9F%D1%80%D0%BE%D0%B2%D0%B5%D1%80%D0%BA%D0%B0_%D1%81%D1%82%D0%B0%D1%82%D0%B5%D0%B9/%D0%9F%D0%BE%D1%8F%D1%81%D0%BD%D0%B5%D0%BD%D0%B8%D0%B5_%D0%B4%D0%BB%D1%8F_%D1%87%D0%B8%D1%82%D0%B0%D1%82%D0%B5%D0%BB%D0%B5%D0%B9" \o "Википедия:Проверка статей/Пояснение для читателей" </w:instrText>
      </w:r>
      <w:r>
        <w:rPr>
          <w:rFonts w:ascii="Arial" w:hAnsi="Arial" w:cs="Arial"/>
          <w:color w:val="000000"/>
          <w:sz w:val="18"/>
          <w:szCs w:val="18"/>
        </w:rPr>
        <w:fldChar w:fldCharType="separate"/>
      </w:r>
      <w:r>
        <w:rPr>
          <w:rStyle w:val="a4"/>
          <w:rFonts w:ascii="Arial" w:hAnsi="Arial" w:cs="Arial"/>
          <w:color w:val="0645AD"/>
          <w:sz w:val="18"/>
          <w:szCs w:val="18"/>
        </w:rPr>
        <w:t>не проверялась</w:t>
      </w:r>
      <w:r>
        <w:rPr>
          <w:rFonts w:ascii="Arial" w:hAnsi="Arial" w:cs="Arial"/>
          <w:color w:val="000000"/>
          <w:sz w:val="18"/>
          <w:szCs w:val="18"/>
        </w:rPr>
        <w:fldChar w:fldCharType="end"/>
      </w:r>
      <w:r>
        <w:rPr>
          <w:rFonts w:ascii="Arial" w:hAnsi="Arial" w:cs="Arial"/>
          <w:color w:val="000000"/>
          <w:sz w:val="18"/>
          <w:szCs w:val="18"/>
        </w:rPr>
        <w:t> опытными участниками и может значительно отличаться от </w:t>
      </w:r>
      <w:r>
        <w:rPr>
          <w:rFonts w:ascii="Arial" w:hAnsi="Arial" w:cs="Arial"/>
          <w:color w:val="000000"/>
          <w:sz w:val="18"/>
          <w:szCs w:val="18"/>
        </w:rPr>
        <w:fldChar w:fldCharType="begin"/>
      </w:r>
      <w:r>
        <w:rPr>
          <w:rFonts w:ascii="Arial" w:hAnsi="Arial" w:cs="Arial"/>
          <w:color w:val="000000"/>
          <w:sz w:val="18"/>
          <w:szCs w:val="18"/>
        </w:rPr>
        <w:instrText xml:space="preserve"> HYPERLINK "https://ru.wikipedia.org/w/index.php?title=%D0%9E%D0%B1%D1%8A%D0%B5%D0%BA%D1%82%D0%BD%D0%BE-%D0%BE%D1%80%D0%B8%D0%B5%D0%BD%D1%82%D0%B8%D1%80%D0%BE%D0%B2%D0%B0%D0%BD%D0%BD%D0%BE%D0%B5_%D0%BF%D1%80%D0%BE%D0%B3%D1%80%D0%B0%D0%BC%D0%BC%D0%B8%D1%80%D0%BE%D0%B2%D0%B0%D0%BD%D0%B8%D0%B5&amp;stable=1" </w:instrText>
      </w:r>
      <w:r>
        <w:rPr>
          <w:rFonts w:ascii="Arial" w:hAnsi="Arial" w:cs="Arial"/>
          <w:color w:val="000000"/>
          <w:sz w:val="18"/>
          <w:szCs w:val="18"/>
        </w:rPr>
        <w:fldChar w:fldCharType="separate"/>
      </w:r>
      <w:r>
        <w:rPr>
          <w:rStyle w:val="a4"/>
          <w:rFonts w:ascii="Arial" w:hAnsi="Arial" w:cs="Arial"/>
          <w:color w:val="0645AD"/>
          <w:sz w:val="18"/>
          <w:szCs w:val="18"/>
        </w:rPr>
        <w:t>версии</w:t>
      </w:r>
      <w:r>
        <w:rPr>
          <w:rFonts w:ascii="Arial" w:hAnsi="Arial" w:cs="Arial"/>
          <w:color w:val="000000"/>
          <w:sz w:val="18"/>
          <w:szCs w:val="18"/>
        </w:rPr>
        <w:fldChar w:fldCharType="end"/>
      </w:r>
      <w:r>
        <w:rPr>
          <w:rFonts w:ascii="Arial" w:hAnsi="Arial" w:cs="Arial"/>
          <w:color w:val="000000"/>
          <w:sz w:val="18"/>
          <w:szCs w:val="18"/>
        </w:rPr>
        <w:t>, проверенной 15 марта 2022 года; проверки требуют </w:t>
      </w:r>
      <w:r>
        <w:rPr>
          <w:rFonts w:ascii="Arial" w:hAnsi="Arial" w:cs="Arial"/>
          <w:color w:val="000000"/>
          <w:sz w:val="18"/>
          <w:szCs w:val="18"/>
        </w:rPr>
        <w:fldChar w:fldCharType="begin"/>
      </w:r>
      <w:r>
        <w:rPr>
          <w:rFonts w:ascii="Arial" w:hAnsi="Arial" w:cs="Arial"/>
          <w:color w:val="000000"/>
          <w:sz w:val="18"/>
          <w:szCs w:val="18"/>
        </w:rPr>
        <w:instrText xml:space="preserve"> HYPERLINK "https://ru.wikipedia.org/w/index.php?title=%D0%9E%D0%B1%D1%8A%D0%B5%D0%BA%D1%82%D0%BD%D0%BE-%D0%BE%D1%80%D0%B8%D0%B5%D0%BD%D1%82%D0%B8%D1%80%D0%BE%D0%B2%D0%B0%D0%BD%D0%BD%D0%BE%D0%B5_%D0%BF%D1%80%D0%BE%D0%B3%D1%80%D0%B0%D0%BC%D0%BC%D0%B8%D1%80%D0%BE%D0%B2%D0%B0%D0%BD%D0%B8%D0%B5&amp;oldid=120651247&amp;diff=cur&amp;diffonly=0" </w:instrText>
      </w:r>
      <w:r>
        <w:rPr>
          <w:rFonts w:ascii="Arial" w:hAnsi="Arial" w:cs="Arial"/>
          <w:color w:val="000000"/>
          <w:sz w:val="18"/>
          <w:szCs w:val="18"/>
        </w:rPr>
        <w:fldChar w:fldCharType="separate"/>
      </w:r>
      <w:r>
        <w:rPr>
          <w:rStyle w:val="a4"/>
          <w:rFonts w:ascii="Arial" w:hAnsi="Arial" w:cs="Arial"/>
          <w:color w:val="0645AD"/>
          <w:sz w:val="18"/>
          <w:szCs w:val="18"/>
        </w:rPr>
        <w:t>40 правок</w:t>
      </w:r>
      <w:r>
        <w:rPr>
          <w:rFonts w:ascii="Arial" w:hAnsi="Arial" w:cs="Arial"/>
          <w:color w:val="000000"/>
          <w:sz w:val="18"/>
          <w:szCs w:val="18"/>
        </w:rPr>
        <w:fldChar w:fldCharType="end"/>
      </w:r>
      <w:r>
        <w:rPr>
          <w:rFonts w:ascii="Arial" w:hAnsi="Arial" w:cs="Arial"/>
          <w:color w:val="000000"/>
          <w:sz w:val="18"/>
          <w:szCs w:val="18"/>
        </w:rPr>
        <w:t>.</w:t>
      </w:r>
    </w:p>
    <w:p w:rsidR="00F13062" w:rsidRDefault="002C148A" w:rsidP="00F13062">
      <w:pPr>
        <w:spacing w:line="240" w:lineRule="auto"/>
        <w:rPr>
          <w:rFonts w:ascii="Arial" w:hAnsi="Arial" w:cs="Arial"/>
          <w:color w:val="202122"/>
          <w:sz w:val="24"/>
          <w:szCs w:val="24"/>
        </w:rPr>
      </w:pPr>
      <w:hyperlink r:id="rId83" w:anchor="mw-head" w:history="1">
        <w:r w:rsidR="00F13062">
          <w:rPr>
            <w:rStyle w:val="a4"/>
            <w:rFonts w:ascii="Arial" w:hAnsi="Arial" w:cs="Arial"/>
            <w:color w:val="0645AD"/>
            <w:bdr w:val="none" w:sz="0" w:space="0" w:color="auto" w:frame="1"/>
          </w:rPr>
          <w:t>Перейти к навигации</w:t>
        </w:r>
      </w:hyperlink>
      <w:hyperlink r:id="rId84" w:anchor="searchInput" w:history="1">
        <w:r w:rsidR="00F13062">
          <w:rPr>
            <w:rStyle w:val="a4"/>
            <w:rFonts w:ascii="Arial" w:hAnsi="Arial" w:cs="Arial"/>
            <w:color w:val="0645AD"/>
            <w:bdr w:val="none" w:sz="0" w:space="0" w:color="auto" w:frame="1"/>
          </w:rPr>
          <w:t>Перейти к поиску</w:t>
        </w:r>
      </w:hyperlink>
    </w:p>
    <w:tbl>
      <w:tblPr>
        <w:tblW w:w="552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96" w:type="dxa"/>
          <w:left w:w="96" w:type="dxa"/>
          <w:bottom w:w="96" w:type="dxa"/>
          <w:right w:w="96" w:type="dxa"/>
        </w:tblCellMar>
        <w:tblLook w:val="04A0" w:firstRow="1" w:lastRow="0" w:firstColumn="1" w:lastColumn="0" w:noHBand="0" w:noVBand="1"/>
      </w:tblPr>
      <w:tblGrid>
        <w:gridCol w:w="5520"/>
      </w:tblGrid>
      <w:tr w:rsidR="00F13062" w:rsidTr="00F13062">
        <w:trPr>
          <w:tblCellSpacing w:w="15" w:type="dxa"/>
        </w:trPr>
        <w:tc>
          <w:tcPr>
            <w:tcW w:w="0" w:type="auto"/>
            <w:shd w:val="clear" w:color="auto" w:fill="CFE3FF"/>
            <w:tcMar>
              <w:top w:w="48" w:type="dxa"/>
              <w:left w:w="96" w:type="dxa"/>
              <w:bottom w:w="48" w:type="dxa"/>
              <w:right w:w="96" w:type="dxa"/>
            </w:tcMar>
            <w:vAlign w:val="center"/>
          </w:tcPr>
          <w:p w:rsidR="00F13062" w:rsidRDefault="00F13062">
            <w:pPr>
              <w:spacing w:after="240" w:line="276" w:lineRule="atLeast"/>
              <w:jc w:val="center"/>
              <w:rPr>
                <w:b/>
                <w:bCs/>
                <w:sz w:val="24"/>
                <w:szCs w:val="24"/>
              </w:rPr>
            </w:pPr>
          </w:p>
        </w:tc>
      </w:tr>
      <w:tr w:rsidR="00F13062" w:rsidTr="00F13062">
        <w:trPr>
          <w:tblCellSpacing w:w="15" w:type="dxa"/>
        </w:trPr>
        <w:tc>
          <w:tcPr>
            <w:tcW w:w="0" w:type="auto"/>
            <w:shd w:val="clear" w:color="auto" w:fill="F8F9FA"/>
            <w:tcMar>
              <w:top w:w="48" w:type="dxa"/>
              <w:left w:w="0" w:type="dxa"/>
              <w:bottom w:w="48" w:type="dxa"/>
              <w:right w:w="0" w:type="dxa"/>
            </w:tcMar>
            <w:vAlign w:val="center"/>
          </w:tcPr>
          <w:p w:rsidR="00F13062" w:rsidRDefault="00F13062" w:rsidP="00F13062">
            <w:pPr>
              <w:numPr>
                <w:ilvl w:val="1"/>
                <w:numId w:val="19"/>
              </w:numPr>
              <w:spacing w:before="100" w:beforeAutospacing="1" w:after="24" w:line="336" w:lineRule="atLeast"/>
              <w:ind w:left="1152"/>
              <w:rPr>
                <w:sz w:val="19"/>
                <w:szCs w:val="19"/>
              </w:rPr>
            </w:pPr>
          </w:p>
        </w:tc>
      </w:tr>
    </w:tbl>
    <w:p w:rsidR="00F13062" w:rsidRDefault="00F13062" w:rsidP="00F13062">
      <w:pPr>
        <w:pStyle w:val="a3"/>
        <w:spacing w:before="120" w:beforeAutospacing="0" w:after="120" w:afterAutospacing="0"/>
        <w:rPr>
          <w:rFonts w:ascii="Arial" w:hAnsi="Arial" w:cs="Arial"/>
          <w:color w:val="202122"/>
          <w:lang w:val="ru-RU"/>
        </w:rPr>
      </w:pPr>
      <w:r>
        <w:rPr>
          <w:rFonts w:ascii="Arial" w:hAnsi="Arial" w:cs="Arial"/>
          <w:b/>
          <w:bCs/>
          <w:color w:val="202122"/>
          <w:lang w:val="ru-RU"/>
        </w:rPr>
        <w:t>Объе́ктно-ориенти́рованное </w:t>
      </w:r>
      <w:hyperlink r:id="rId85" w:tooltip="Программирование" w:history="1">
        <w:proofErr w:type="gramStart"/>
        <w:r>
          <w:rPr>
            <w:rStyle w:val="a4"/>
            <w:rFonts w:ascii="Arial" w:hAnsi="Arial" w:cs="Arial"/>
            <w:b/>
            <w:bCs/>
            <w:color w:val="0645AD"/>
            <w:lang w:val="ru-RU"/>
          </w:rPr>
          <w:t>программи́рование</w:t>
        </w:r>
        <w:proofErr w:type="gramEnd"/>
      </w:hyperlink>
      <w:r>
        <w:rPr>
          <w:rFonts w:ascii="Arial" w:hAnsi="Arial" w:cs="Arial"/>
          <w:color w:val="202122"/>
          <w:lang w:val="ru-RU"/>
        </w:rPr>
        <w:t> (</w:t>
      </w:r>
      <w:hyperlink r:id="rId86" w:tooltip="Аббревиатура" w:history="1">
        <w:r>
          <w:rPr>
            <w:rStyle w:val="a4"/>
            <w:rFonts w:ascii="Arial" w:hAnsi="Arial" w:cs="Arial"/>
            <w:color w:val="0645AD"/>
            <w:lang w:val="ru-RU"/>
          </w:rPr>
          <w:t>сокр.</w:t>
        </w:r>
      </w:hyperlink>
      <w:r>
        <w:rPr>
          <w:rFonts w:ascii="Arial" w:hAnsi="Arial" w:cs="Arial"/>
          <w:color w:val="202122"/>
          <w:lang w:val="ru-RU"/>
        </w:rPr>
        <w:t> ООП) — </w:t>
      </w:r>
      <w:hyperlink r:id="rId87" w:tooltip="Методология программирования" w:history="1">
        <w:r>
          <w:rPr>
            <w:rStyle w:val="a4"/>
            <w:rFonts w:ascii="Arial" w:hAnsi="Arial" w:cs="Arial"/>
            <w:color w:val="0645AD"/>
            <w:lang w:val="ru-RU"/>
          </w:rPr>
          <w:t>методология программирования</w:t>
        </w:r>
      </w:hyperlink>
      <w:r>
        <w:rPr>
          <w:rFonts w:ascii="Arial" w:hAnsi="Arial" w:cs="Arial"/>
          <w:color w:val="202122"/>
          <w:lang w:val="ru-RU"/>
        </w:rPr>
        <w:t>, основанная на представлении программы в виде совокупности взаимодействующих </w:t>
      </w:r>
      <w:hyperlink r:id="rId88" w:tooltip="Объект (программирование)" w:history="1">
        <w:r>
          <w:rPr>
            <w:rStyle w:val="a4"/>
            <w:rFonts w:ascii="Arial" w:hAnsi="Arial" w:cs="Arial"/>
            <w:color w:val="0645AD"/>
            <w:lang w:val="ru-RU"/>
          </w:rPr>
          <w:t>объектов</w:t>
        </w:r>
      </w:hyperlink>
      <w:r>
        <w:rPr>
          <w:rFonts w:ascii="Arial" w:hAnsi="Arial" w:cs="Arial"/>
          <w:color w:val="202122"/>
          <w:lang w:val="ru-RU"/>
        </w:rPr>
        <w:t>, каждый из которых является экземпляром определённого </w:t>
      </w:r>
      <w:hyperlink r:id="rId89" w:tooltip="Класс (программирование)" w:history="1">
        <w:r>
          <w:rPr>
            <w:rStyle w:val="a4"/>
            <w:rFonts w:ascii="Arial" w:hAnsi="Arial" w:cs="Arial"/>
            <w:color w:val="0645AD"/>
            <w:lang w:val="ru-RU"/>
          </w:rPr>
          <w:t>класса</w:t>
        </w:r>
      </w:hyperlink>
      <w:r>
        <w:rPr>
          <w:rFonts w:ascii="Arial" w:hAnsi="Arial" w:cs="Arial"/>
          <w:color w:val="202122"/>
          <w:lang w:val="ru-RU"/>
        </w:rPr>
        <w:t>, а классы образуют </w:t>
      </w:r>
      <w:hyperlink r:id="rId90" w:tooltip="Иерархия" w:history="1">
        <w:r>
          <w:rPr>
            <w:rStyle w:val="a4"/>
            <w:rFonts w:ascii="Arial" w:hAnsi="Arial" w:cs="Arial"/>
            <w:color w:val="0645AD"/>
            <w:lang w:val="ru-RU"/>
          </w:rPr>
          <w:t>иерархию</w:t>
        </w:r>
      </w:hyperlink>
      <w:r>
        <w:rPr>
          <w:rFonts w:ascii="Arial" w:hAnsi="Arial" w:cs="Arial"/>
          <w:color w:val="202122"/>
          <w:lang w:val="ru-RU"/>
        </w:rPr>
        <w:t> </w:t>
      </w:r>
      <w:hyperlink r:id="rId91" w:tooltip="Наследование (программирование)" w:history="1">
        <w:r>
          <w:rPr>
            <w:rStyle w:val="a4"/>
            <w:rFonts w:ascii="Arial" w:hAnsi="Arial" w:cs="Arial"/>
            <w:color w:val="0645AD"/>
            <w:lang w:val="ru-RU"/>
          </w:rPr>
          <w:t>наследования</w:t>
        </w:r>
      </w:hyperlink>
      <w:hyperlink r:id="rId92" w:anchor="cite_note-_ce7b104dbaa5d933-1" w:history="1">
        <w:r>
          <w:rPr>
            <w:rStyle w:val="a4"/>
            <w:rFonts w:ascii="Arial" w:hAnsi="Arial" w:cs="Arial"/>
            <w:color w:val="0645AD"/>
            <w:sz w:val="17"/>
            <w:szCs w:val="17"/>
            <w:vertAlign w:val="superscript"/>
            <w:lang w:val="ru-RU"/>
          </w:rPr>
          <w:t>[1]</w:t>
        </w:r>
      </w:hyperlink>
      <w:r>
        <w:rPr>
          <w:rFonts w:ascii="Arial" w:hAnsi="Arial" w:cs="Arial"/>
          <w:color w:val="202122"/>
          <w:lang w:val="ru-RU"/>
        </w:rPr>
        <w:t>.</w:t>
      </w:r>
    </w:p>
    <w:p w:rsidR="00F13062" w:rsidRDefault="00F13062" w:rsidP="00F13062">
      <w:pPr>
        <w:pStyle w:val="a3"/>
        <w:spacing w:before="120" w:beforeAutospacing="0" w:after="120" w:afterAutospacing="0"/>
        <w:rPr>
          <w:rFonts w:ascii="Arial" w:hAnsi="Arial" w:cs="Arial"/>
          <w:color w:val="202122"/>
          <w:lang w:val="ru-RU"/>
        </w:rPr>
      </w:pPr>
      <w:r>
        <w:rPr>
          <w:rFonts w:ascii="Arial" w:hAnsi="Arial" w:cs="Arial"/>
          <w:color w:val="202122"/>
          <w:lang w:val="ru-RU"/>
        </w:rPr>
        <w:t>Идеологически, ООП — подход к программированию как к </w:t>
      </w:r>
      <w:hyperlink r:id="rId93" w:tooltip="Моделирование" w:history="1">
        <w:r>
          <w:rPr>
            <w:rStyle w:val="a4"/>
            <w:rFonts w:ascii="Arial" w:hAnsi="Arial" w:cs="Arial"/>
            <w:color w:val="0645AD"/>
            <w:lang w:val="ru-RU"/>
          </w:rPr>
          <w:t>моделированию</w:t>
        </w:r>
      </w:hyperlink>
      <w:r>
        <w:rPr>
          <w:rFonts w:ascii="Arial" w:hAnsi="Arial" w:cs="Arial"/>
          <w:color w:val="202122"/>
          <w:lang w:val="ru-RU"/>
        </w:rPr>
        <w:t> информационных объектов, решающий на новом уровне основную задачу </w:t>
      </w:r>
      <w:hyperlink r:id="rId94" w:tooltip="Структурное программирование" w:history="1">
        <w:r>
          <w:rPr>
            <w:rStyle w:val="a4"/>
            <w:rFonts w:ascii="Arial" w:hAnsi="Arial" w:cs="Arial"/>
            <w:color w:val="0645AD"/>
            <w:lang w:val="ru-RU"/>
          </w:rPr>
          <w:t>структурного программирования</w:t>
        </w:r>
      </w:hyperlink>
      <w:r>
        <w:rPr>
          <w:rFonts w:ascii="Arial" w:hAnsi="Arial" w:cs="Arial"/>
          <w:color w:val="202122"/>
          <w:lang w:val="ru-RU"/>
        </w:rPr>
        <w:t>: структурирование информации с точки зрения управляемости</w:t>
      </w:r>
      <w:hyperlink r:id="rId95" w:anchor="cite_note-2" w:history="1">
        <w:r>
          <w:rPr>
            <w:rStyle w:val="a4"/>
            <w:rFonts w:ascii="Arial" w:hAnsi="Arial" w:cs="Arial"/>
            <w:color w:val="0645AD"/>
            <w:sz w:val="17"/>
            <w:szCs w:val="17"/>
            <w:vertAlign w:val="superscript"/>
            <w:lang w:val="ru-RU"/>
          </w:rPr>
          <w:t>[2]</w:t>
        </w:r>
      </w:hyperlink>
      <w:r>
        <w:rPr>
          <w:rFonts w:ascii="Arial" w:hAnsi="Arial" w:cs="Arial"/>
          <w:color w:val="202122"/>
          <w:lang w:val="ru-RU"/>
        </w:rPr>
        <w:t>, что существенно улучшает управляемость самим процессом моделирования, что, в свою очередь, особенно важно при реализации крупных проектов.</w:t>
      </w:r>
    </w:p>
    <w:p w:rsidR="00F13062" w:rsidRDefault="00F13062" w:rsidP="00F13062">
      <w:pPr>
        <w:pStyle w:val="a3"/>
        <w:spacing w:before="120" w:beforeAutospacing="0" w:after="120" w:afterAutospacing="0"/>
        <w:rPr>
          <w:rFonts w:ascii="Arial" w:hAnsi="Arial" w:cs="Arial"/>
          <w:color w:val="202122"/>
          <w:lang w:val="ru-RU"/>
        </w:rPr>
      </w:pPr>
      <w:r>
        <w:rPr>
          <w:rFonts w:ascii="Arial" w:hAnsi="Arial" w:cs="Arial"/>
          <w:color w:val="202122"/>
          <w:lang w:val="ru-RU"/>
        </w:rPr>
        <w:t>Управляемость для иерархических систем предполагает минимизацию избыточности данных (аналогичную </w:t>
      </w:r>
      <w:hyperlink r:id="rId96" w:tooltip="Нормальная форма" w:history="1">
        <w:r>
          <w:rPr>
            <w:rStyle w:val="a4"/>
            <w:rFonts w:ascii="Arial" w:hAnsi="Arial" w:cs="Arial"/>
            <w:color w:val="0645AD"/>
            <w:lang w:val="ru-RU"/>
          </w:rPr>
          <w:t>нормализации</w:t>
        </w:r>
      </w:hyperlink>
      <w:r>
        <w:rPr>
          <w:rFonts w:ascii="Arial" w:hAnsi="Arial" w:cs="Arial"/>
          <w:color w:val="202122"/>
          <w:lang w:val="ru-RU"/>
        </w:rPr>
        <w:t>) и их целостность, поэтому созданное удобно управляемым — будет и удобно пониматься. Таким образом, через тактическую задачу управляемости решается стратегическая задача — транслировать понимание задачи программистом в наиболее удобную для дальнейшего использования форму.</w:t>
      </w:r>
    </w:p>
    <w:p w:rsidR="00F13062" w:rsidRDefault="00F13062" w:rsidP="00F13062">
      <w:pPr>
        <w:pStyle w:val="a3"/>
        <w:spacing w:before="120" w:beforeAutospacing="0" w:after="120" w:afterAutospacing="0"/>
        <w:rPr>
          <w:rFonts w:ascii="Arial" w:hAnsi="Arial" w:cs="Arial"/>
          <w:color w:val="202122"/>
          <w:lang w:val="ru-RU"/>
        </w:rPr>
      </w:pPr>
      <w:r>
        <w:rPr>
          <w:rFonts w:ascii="Arial" w:hAnsi="Arial" w:cs="Arial"/>
          <w:color w:val="202122"/>
          <w:lang w:val="ru-RU"/>
        </w:rPr>
        <w:t>Основные </w:t>
      </w:r>
      <w:hyperlink r:id="rId97" w:tooltip="Принцип" w:history="1">
        <w:r>
          <w:rPr>
            <w:rStyle w:val="a4"/>
            <w:rFonts w:ascii="Arial" w:hAnsi="Arial" w:cs="Arial"/>
            <w:color w:val="0645AD"/>
            <w:lang w:val="ru-RU"/>
          </w:rPr>
          <w:t>принципы</w:t>
        </w:r>
      </w:hyperlink>
      <w:r>
        <w:rPr>
          <w:rFonts w:ascii="Arial" w:hAnsi="Arial" w:cs="Arial"/>
          <w:color w:val="202122"/>
          <w:lang w:val="ru-RU"/>
        </w:rPr>
        <w:t> структурирования в случае ООП связаны с различными аспектами базового понимания предметной задачи, которое требуется для оптимального управления соответствующей моделью:</w:t>
      </w:r>
    </w:p>
    <w:p w:rsidR="00F13062" w:rsidRDefault="002C148A" w:rsidP="00F13062">
      <w:pPr>
        <w:numPr>
          <w:ilvl w:val="0"/>
          <w:numId w:val="20"/>
        </w:numPr>
        <w:spacing w:before="100" w:beforeAutospacing="1" w:after="24" w:line="240" w:lineRule="auto"/>
        <w:ind w:left="384"/>
        <w:rPr>
          <w:rFonts w:ascii="Arial" w:hAnsi="Arial" w:cs="Arial"/>
          <w:color w:val="202122"/>
          <w:lang w:val="ru-RU"/>
        </w:rPr>
      </w:pPr>
      <w:hyperlink r:id="rId98" w:tooltip="Абстракция данных" w:history="1">
        <w:r w:rsidR="00F13062">
          <w:rPr>
            <w:rStyle w:val="a4"/>
            <w:rFonts w:ascii="Arial" w:hAnsi="Arial" w:cs="Arial"/>
            <w:color w:val="0645AD"/>
            <w:lang w:val="ru-RU"/>
          </w:rPr>
          <w:t>абстракция</w:t>
        </w:r>
      </w:hyperlink>
      <w:r w:rsidR="00F13062">
        <w:rPr>
          <w:rFonts w:ascii="Arial" w:hAnsi="Arial" w:cs="Arial"/>
          <w:color w:val="202122"/>
          <w:lang w:val="ru-RU"/>
        </w:rPr>
        <w:t> для выделения в моделируемом предмете важного для решения конкретной задачи по предмету, в конечном счёте — контекстное понимание предмета, формализуемое в виде класса;</w:t>
      </w:r>
    </w:p>
    <w:p w:rsidR="00F13062" w:rsidRDefault="002C148A" w:rsidP="00F13062">
      <w:pPr>
        <w:numPr>
          <w:ilvl w:val="0"/>
          <w:numId w:val="20"/>
        </w:numPr>
        <w:spacing w:before="100" w:beforeAutospacing="1" w:after="24" w:line="240" w:lineRule="auto"/>
        <w:ind w:left="384"/>
        <w:rPr>
          <w:rFonts w:ascii="Arial" w:hAnsi="Arial" w:cs="Arial"/>
          <w:color w:val="202122"/>
          <w:lang w:val="ru-RU"/>
        </w:rPr>
      </w:pPr>
      <w:hyperlink r:id="rId99" w:tooltip="Инкапсуляция (программирование)" w:history="1">
        <w:r w:rsidR="00F13062">
          <w:rPr>
            <w:rStyle w:val="a4"/>
            <w:rFonts w:ascii="Arial" w:hAnsi="Arial" w:cs="Arial"/>
            <w:color w:val="0645AD"/>
            <w:lang w:val="ru-RU"/>
          </w:rPr>
          <w:t>инкапсуляция</w:t>
        </w:r>
      </w:hyperlink>
      <w:r w:rsidR="00F13062">
        <w:rPr>
          <w:rFonts w:ascii="Arial" w:hAnsi="Arial" w:cs="Arial"/>
          <w:color w:val="202122"/>
          <w:lang w:val="ru-RU"/>
        </w:rPr>
        <w:t> для быстрой и безопасной организации собственно иерархической управляемости: чтобы было достаточно простой команды «что делать», без одновременного уточнения как именно делать, так как это уже другой уровень управления;</w:t>
      </w:r>
    </w:p>
    <w:p w:rsidR="00F13062" w:rsidRDefault="002C148A" w:rsidP="00F13062">
      <w:pPr>
        <w:numPr>
          <w:ilvl w:val="0"/>
          <w:numId w:val="20"/>
        </w:numPr>
        <w:spacing w:before="100" w:beforeAutospacing="1" w:after="24" w:line="240" w:lineRule="auto"/>
        <w:ind w:left="384"/>
        <w:rPr>
          <w:rFonts w:ascii="Arial" w:hAnsi="Arial" w:cs="Arial"/>
          <w:color w:val="202122"/>
          <w:lang w:val="ru-RU"/>
        </w:rPr>
      </w:pPr>
      <w:hyperlink r:id="rId100" w:tooltip="Наследование (программирование)" w:history="1">
        <w:r w:rsidR="00F13062">
          <w:rPr>
            <w:rStyle w:val="a4"/>
            <w:rFonts w:ascii="Arial" w:hAnsi="Arial" w:cs="Arial"/>
            <w:color w:val="0645AD"/>
            <w:lang w:val="ru-RU"/>
          </w:rPr>
          <w:t>наследование</w:t>
        </w:r>
      </w:hyperlink>
      <w:r w:rsidR="00F13062">
        <w:rPr>
          <w:rFonts w:ascii="Arial" w:hAnsi="Arial" w:cs="Arial"/>
          <w:color w:val="202122"/>
          <w:lang w:val="ru-RU"/>
        </w:rPr>
        <w:t> для быстрой и безопасной организации родственных понятий: чтобы было достаточно на каждом иерархическом шаге учитывать только изменения, не дублируя всё остальное, учтённое на предыдущих шагах;</w:t>
      </w:r>
    </w:p>
    <w:p w:rsidR="00F13062" w:rsidRDefault="002C148A" w:rsidP="00F13062">
      <w:pPr>
        <w:numPr>
          <w:ilvl w:val="0"/>
          <w:numId w:val="20"/>
        </w:numPr>
        <w:spacing w:before="100" w:beforeAutospacing="1" w:after="24" w:line="240" w:lineRule="auto"/>
        <w:ind w:left="384"/>
        <w:rPr>
          <w:rFonts w:ascii="Arial" w:hAnsi="Arial" w:cs="Arial"/>
          <w:color w:val="202122"/>
          <w:lang w:val="ru-RU"/>
        </w:rPr>
      </w:pPr>
      <w:hyperlink r:id="rId101" w:tooltip="Полиморфизм (информатика)" w:history="1">
        <w:r w:rsidR="00F13062">
          <w:rPr>
            <w:rStyle w:val="a4"/>
            <w:rFonts w:ascii="Arial" w:hAnsi="Arial" w:cs="Arial"/>
            <w:color w:val="0645AD"/>
            <w:lang w:val="ru-RU"/>
          </w:rPr>
          <w:t>полиморфизм</w:t>
        </w:r>
      </w:hyperlink>
      <w:r w:rsidR="00F13062">
        <w:rPr>
          <w:rFonts w:ascii="Arial" w:hAnsi="Arial" w:cs="Arial"/>
          <w:color w:val="202122"/>
          <w:lang w:val="ru-RU"/>
        </w:rPr>
        <w:t> для определения точки, в которой единое управление лучше распараллелить или наоборот — собрать воедино.</w:t>
      </w:r>
    </w:p>
    <w:p w:rsidR="00F13062" w:rsidRDefault="00F13062" w:rsidP="00F13062">
      <w:pPr>
        <w:pStyle w:val="a3"/>
        <w:spacing w:before="120" w:beforeAutospacing="0" w:after="120" w:afterAutospacing="0"/>
        <w:rPr>
          <w:rFonts w:ascii="Arial" w:hAnsi="Arial" w:cs="Arial"/>
          <w:color w:val="202122"/>
          <w:lang w:val="ru-RU"/>
        </w:rPr>
      </w:pPr>
      <w:r>
        <w:rPr>
          <w:rFonts w:ascii="Arial" w:hAnsi="Arial" w:cs="Arial"/>
          <w:color w:val="202122"/>
          <w:lang w:val="ru-RU"/>
        </w:rPr>
        <w:t xml:space="preserve">То есть фактически речь идёт о прогрессирующей организации информации согласно первичным семантическим критериям: «важное/неважное», «ключевое/подробности», «родительское/дочернее», «единое/множественное». </w:t>
      </w:r>
      <w:r>
        <w:rPr>
          <w:rFonts w:ascii="Arial" w:hAnsi="Arial" w:cs="Arial"/>
          <w:color w:val="202122"/>
          <w:lang w:val="ru-RU"/>
        </w:rPr>
        <w:lastRenderedPageBreak/>
        <w:t>Прогрессирование, в частности, на последнем этапе даёт возможность перехода на следующий уровень детализации, что замыкает общий процесс.</w:t>
      </w:r>
    </w:p>
    <w:p w:rsidR="00F13062" w:rsidRDefault="00F13062" w:rsidP="00F13062">
      <w:pPr>
        <w:pStyle w:val="a3"/>
        <w:spacing w:before="120" w:beforeAutospacing="0" w:after="240" w:afterAutospacing="0"/>
        <w:rPr>
          <w:rFonts w:ascii="Arial" w:hAnsi="Arial" w:cs="Arial"/>
          <w:color w:val="202122"/>
          <w:lang w:val="ru-RU"/>
        </w:rPr>
      </w:pPr>
      <w:r>
        <w:rPr>
          <w:rFonts w:ascii="Arial" w:hAnsi="Arial" w:cs="Arial"/>
          <w:color w:val="202122"/>
          <w:lang w:val="ru-RU"/>
        </w:rPr>
        <w:t>Обычный человеческий язык в целом отражает идеологию ООП, начиная с инкапсуляции представления о предмете в виде его имени и заканчивая полиморфизмом использования слова в переносном смысле, что в итоге развивает</w:t>
      </w:r>
      <w:hyperlink r:id="rId102" w:anchor="cite_note-3" w:history="1">
        <w:r>
          <w:rPr>
            <w:rStyle w:val="a4"/>
            <w:rFonts w:ascii="Arial" w:hAnsi="Arial" w:cs="Arial"/>
            <w:color w:val="0645AD"/>
            <w:sz w:val="17"/>
            <w:szCs w:val="17"/>
            <w:vertAlign w:val="superscript"/>
            <w:lang w:val="ru-RU"/>
          </w:rPr>
          <w:t>[3]</w:t>
        </w:r>
      </w:hyperlink>
      <w:r>
        <w:rPr>
          <w:rFonts w:ascii="Arial" w:hAnsi="Arial" w:cs="Arial"/>
          <w:color w:val="202122"/>
          <w:lang w:val="ru-RU"/>
        </w:rPr>
        <w:t> выражение представления через имя предмета до полноценного понятия-класса.</w:t>
      </w:r>
    </w:p>
    <w:p w:rsidR="00F13062" w:rsidRDefault="00F13062" w:rsidP="00F13062">
      <w:pPr>
        <w:shd w:val="clear" w:color="auto" w:fill="F8F9FA"/>
        <w:rPr>
          <w:rFonts w:ascii="Arial" w:hAnsi="Arial" w:cs="Arial"/>
          <w:color w:val="202122"/>
          <w:sz w:val="20"/>
          <w:szCs w:val="20"/>
          <w:lang w:val="ru-RU"/>
        </w:rPr>
      </w:pPr>
      <w:r>
        <w:rPr>
          <w:rFonts w:ascii="Arial" w:hAnsi="Arial" w:cs="Arial"/>
          <w:color w:val="202122"/>
          <w:sz w:val="20"/>
          <w:szCs w:val="20"/>
        </w:rPr>
        <w:object w:dxaOrig="225" w:dyaOrig="225">
          <v:shape id="_x0000_i1038" type="#_x0000_t75" style="width:20.25pt;height:18pt" o:ole="">
            <v:imagedata r:id="rId14" o:title=""/>
          </v:shape>
          <w:control r:id="rId103" w:name="DefaultOcxName2" w:shapeid="_x0000_i1038"/>
        </w:object>
      </w:r>
    </w:p>
    <w:p w:rsidR="00F13062" w:rsidRDefault="00F13062" w:rsidP="00F13062">
      <w:pPr>
        <w:pStyle w:val="2"/>
        <w:shd w:val="clear" w:color="auto" w:fill="F8F9FA"/>
        <w:spacing w:before="240" w:beforeAutospacing="0" w:after="60" w:afterAutospacing="0"/>
        <w:jc w:val="center"/>
        <w:rPr>
          <w:rFonts w:ascii="Arial" w:hAnsi="Arial" w:cs="Arial"/>
          <w:color w:val="000000"/>
          <w:sz w:val="20"/>
          <w:szCs w:val="20"/>
          <w:lang w:val="ru-RU"/>
        </w:rPr>
      </w:pPr>
      <w:r>
        <w:rPr>
          <w:rFonts w:ascii="Arial" w:hAnsi="Arial" w:cs="Arial"/>
          <w:color w:val="000000"/>
          <w:sz w:val="20"/>
          <w:szCs w:val="20"/>
          <w:lang w:val="ru-RU"/>
        </w:rPr>
        <w:t>Содержание</w:t>
      </w:r>
    </w:p>
    <w:p w:rsidR="00F13062" w:rsidRDefault="002C148A"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04" w:anchor="%D0%9E%D1%81%D0%BD%D0%BE%D0%B2%D0%BD%D1%8B%D0%B5_%D0%BF%D0%BE%D0%BD%D1%8F%D1%82%D0%B8%D1%8F" w:history="1">
        <w:r w:rsidR="00F13062">
          <w:rPr>
            <w:rStyle w:val="tocnumber"/>
            <w:rFonts w:ascii="Arial" w:hAnsi="Arial" w:cs="Arial"/>
            <w:color w:val="202122"/>
            <w:sz w:val="20"/>
            <w:szCs w:val="20"/>
            <w:lang w:val="ru-RU"/>
          </w:rPr>
          <w:t>1</w:t>
        </w:r>
        <w:r w:rsidR="00F13062">
          <w:rPr>
            <w:rStyle w:val="toctext"/>
            <w:rFonts w:ascii="Arial" w:hAnsi="Arial" w:cs="Arial"/>
            <w:color w:val="0645AD"/>
            <w:sz w:val="20"/>
            <w:szCs w:val="20"/>
            <w:lang w:val="ru-RU"/>
          </w:rPr>
          <w:t>Основные понятия</w:t>
        </w:r>
      </w:hyperlink>
    </w:p>
    <w:p w:rsidR="00F13062" w:rsidRDefault="002C148A"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05" w:anchor="%D0%9A%D0%BB%D0%B0%D1%81%D1%81%D0%B8%D1%84%D0%B8%D0%BA%D0%B0%D1%86%D0%B8%D1%8F_%D0%BF%D0%BE%D0%B4%D0%B2%D0%B8%D0%B4%D0%BE%D0%B2_%D0%9E%D0%9E%D0%9F" w:history="1">
        <w:r w:rsidR="00F13062">
          <w:rPr>
            <w:rStyle w:val="tocnumber"/>
            <w:rFonts w:ascii="Arial" w:hAnsi="Arial" w:cs="Arial"/>
            <w:color w:val="202122"/>
            <w:sz w:val="20"/>
            <w:szCs w:val="20"/>
            <w:lang w:val="ru-RU"/>
          </w:rPr>
          <w:t>2</w:t>
        </w:r>
        <w:r w:rsidR="00F13062">
          <w:rPr>
            <w:rStyle w:val="toctext"/>
            <w:rFonts w:ascii="Arial" w:hAnsi="Arial" w:cs="Arial"/>
            <w:color w:val="0645AD"/>
            <w:sz w:val="20"/>
            <w:szCs w:val="20"/>
            <w:lang w:val="ru-RU"/>
          </w:rPr>
          <w:t>Классификация подвидов ООП</w:t>
        </w:r>
      </w:hyperlink>
    </w:p>
    <w:p w:rsidR="00F13062" w:rsidRDefault="002C148A"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06" w:anchor="%D0%98%D1%81%D1%82%D0%BE%D1%80%D0%B8%D1%8F" w:history="1">
        <w:r w:rsidR="00F13062">
          <w:rPr>
            <w:rStyle w:val="tocnumber"/>
            <w:rFonts w:ascii="Arial" w:hAnsi="Arial" w:cs="Arial"/>
            <w:color w:val="202122"/>
            <w:sz w:val="20"/>
            <w:szCs w:val="20"/>
            <w:lang w:val="ru-RU"/>
          </w:rPr>
          <w:t>3</w:t>
        </w:r>
        <w:r w:rsidR="00F13062">
          <w:rPr>
            <w:rStyle w:val="toctext"/>
            <w:rFonts w:ascii="Arial" w:hAnsi="Arial" w:cs="Arial"/>
            <w:color w:val="0645AD"/>
            <w:sz w:val="20"/>
            <w:szCs w:val="20"/>
            <w:lang w:val="ru-RU"/>
          </w:rPr>
          <w:t>История</w:t>
        </w:r>
      </w:hyperlink>
    </w:p>
    <w:p w:rsidR="00F13062" w:rsidRDefault="002C148A"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07" w:anchor="%D0%9E%D0%BF%D1%80%D0%B5%D0%B4%D0%B5%D0%BB%D0%B5%D0%BD%D0%B8%D0%B5_%D0%9E%D0%9E%D0%9F_%D0%B8_%D0%B5%D0%B3%D0%BE_%D0%BE%D1%81%D0%BD%D0%BE%D0%B2%D0%BD%D1%8B%D0%B5_%D0%BA%D0%BE%D0%BD%D1%86%D0%B5%D0%BF%D1%86%D0%B8%D0%B8" w:history="1">
        <w:r w:rsidR="00F13062">
          <w:rPr>
            <w:rStyle w:val="tocnumber"/>
            <w:rFonts w:ascii="Arial" w:hAnsi="Arial" w:cs="Arial"/>
            <w:color w:val="202122"/>
            <w:sz w:val="20"/>
            <w:szCs w:val="20"/>
            <w:lang w:val="ru-RU"/>
          </w:rPr>
          <w:t>4</w:t>
        </w:r>
        <w:r w:rsidR="00F13062">
          <w:rPr>
            <w:rStyle w:val="toctext"/>
            <w:rFonts w:ascii="Arial" w:hAnsi="Arial" w:cs="Arial"/>
            <w:color w:val="0645AD"/>
            <w:sz w:val="20"/>
            <w:szCs w:val="20"/>
            <w:lang w:val="ru-RU"/>
          </w:rPr>
          <w:t>Определение ООП и его основные концепции</w:t>
        </w:r>
      </w:hyperlink>
    </w:p>
    <w:p w:rsidR="00F13062" w:rsidRDefault="002C148A" w:rsidP="00F13062">
      <w:pPr>
        <w:numPr>
          <w:ilvl w:val="1"/>
          <w:numId w:val="21"/>
        </w:numPr>
        <w:shd w:val="clear" w:color="auto" w:fill="F8F9FA"/>
        <w:spacing w:before="100" w:beforeAutospacing="1" w:after="24" w:line="240" w:lineRule="auto"/>
        <w:ind w:left="480"/>
        <w:rPr>
          <w:rFonts w:ascii="Arial" w:hAnsi="Arial" w:cs="Arial"/>
          <w:color w:val="202122"/>
          <w:sz w:val="20"/>
          <w:szCs w:val="20"/>
          <w:lang w:val="ru-RU"/>
        </w:rPr>
      </w:pPr>
      <w:hyperlink r:id="rId108" w:anchor="%D0%A1%D0%BB%D0%BE%D0%B6%D0%BD%D0%BE%D1%81%D1%82%D0%B8_%D0%BE%D0%BF%D1%80%D0%B5%D0%B4%D0%B5%D0%BB%D0%B5%D0%BD%D0%B8%D1%8F" w:history="1">
        <w:r w:rsidR="00F13062">
          <w:rPr>
            <w:rStyle w:val="tocnumber"/>
            <w:rFonts w:ascii="Arial" w:hAnsi="Arial" w:cs="Arial"/>
            <w:color w:val="202122"/>
            <w:sz w:val="20"/>
            <w:szCs w:val="20"/>
            <w:lang w:val="ru-RU"/>
          </w:rPr>
          <w:t>4.1</w:t>
        </w:r>
        <w:r w:rsidR="00F13062">
          <w:rPr>
            <w:rStyle w:val="toctext"/>
            <w:rFonts w:ascii="Arial" w:hAnsi="Arial" w:cs="Arial"/>
            <w:color w:val="0645AD"/>
            <w:sz w:val="20"/>
            <w:szCs w:val="20"/>
            <w:lang w:val="ru-RU"/>
          </w:rPr>
          <w:t>Сложности определения</w:t>
        </w:r>
      </w:hyperlink>
    </w:p>
    <w:p w:rsidR="00F13062" w:rsidRDefault="002C148A" w:rsidP="00F13062">
      <w:pPr>
        <w:numPr>
          <w:ilvl w:val="1"/>
          <w:numId w:val="21"/>
        </w:numPr>
        <w:shd w:val="clear" w:color="auto" w:fill="F8F9FA"/>
        <w:spacing w:before="100" w:beforeAutospacing="1" w:after="24" w:line="240" w:lineRule="auto"/>
        <w:ind w:left="480"/>
        <w:rPr>
          <w:rFonts w:ascii="Arial" w:hAnsi="Arial" w:cs="Arial"/>
          <w:color w:val="202122"/>
          <w:sz w:val="20"/>
          <w:szCs w:val="20"/>
          <w:lang w:val="ru-RU"/>
        </w:rPr>
      </w:pPr>
      <w:hyperlink r:id="rId109" w:anchor="%D0%9A%D0%BE%D0%BD%D1%86%D0%B5%D0%BF%D1%86%D0%B8%D0%B8" w:history="1">
        <w:r w:rsidR="00F13062">
          <w:rPr>
            <w:rStyle w:val="tocnumber"/>
            <w:rFonts w:ascii="Arial" w:hAnsi="Arial" w:cs="Arial"/>
            <w:color w:val="202122"/>
            <w:sz w:val="20"/>
            <w:szCs w:val="20"/>
            <w:lang w:val="ru-RU"/>
          </w:rPr>
          <w:t>4.2</w:t>
        </w:r>
        <w:r w:rsidR="00F13062">
          <w:rPr>
            <w:rStyle w:val="toctext"/>
            <w:rFonts w:ascii="Arial" w:hAnsi="Arial" w:cs="Arial"/>
            <w:color w:val="0645AD"/>
            <w:sz w:val="20"/>
            <w:szCs w:val="20"/>
            <w:lang w:val="ru-RU"/>
          </w:rPr>
          <w:t>Концепции</w:t>
        </w:r>
      </w:hyperlink>
    </w:p>
    <w:p w:rsidR="00F13062" w:rsidRDefault="002C148A"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10" w:anchor="%D0%9E%D1%81%D0%BE%D0%B1%D0%B5%D0%BD%D0%BD%D0%BE%D1%81%D1%82%D0%B8_%D1%80%D0%B5%D0%B0%D0%BB%D0%B8%D0%B7%D0%B0%D1%86%D0%B8%D0%B8" w:history="1">
        <w:r w:rsidR="00F13062">
          <w:rPr>
            <w:rStyle w:val="tocnumber"/>
            <w:rFonts w:ascii="Arial" w:hAnsi="Arial" w:cs="Arial"/>
            <w:color w:val="202122"/>
            <w:sz w:val="20"/>
            <w:szCs w:val="20"/>
            <w:lang w:val="ru-RU"/>
          </w:rPr>
          <w:t>5</w:t>
        </w:r>
        <w:r w:rsidR="00F13062">
          <w:rPr>
            <w:rStyle w:val="toctext"/>
            <w:rFonts w:ascii="Arial" w:hAnsi="Arial" w:cs="Arial"/>
            <w:color w:val="0645AD"/>
            <w:sz w:val="20"/>
            <w:szCs w:val="20"/>
            <w:lang w:val="ru-RU"/>
          </w:rPr>
          <w:t>Особенности реализации</w:t>
        </w:r>
      </w:hyperlink>
    </w:p>
    <w:p w:rsidR="00F13062" w:rsidRDefault="002C148A"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11" w:anchor="%D0%9F%D1%80%D0%BE%D0%B5%D0%BA%D1%82%D0%B8%D1%80%D0%BE%D0%B2%D0%B0%D0%BD%D0%B8%D0%B5_%D0%BF%D1%80%D0%BE%D0%B3%D1%80%D0%B0%D0%BC%D0%BC_%D0%B2_%D1%86%D0%B5%D0%BB%D0%BE%D0%BC" w:history="1">
        <w:r w:rsidR="00F13062">
          <w:rPr>
            <w:rStyle w:val="tocnumber"/>
            <w:rFonts w:ascii="Arial" w:hAnsi="Arial" w:cs="Arial"/>
            <w:color w:val="202122"/>
            <w:sz w:val="20"/>
            <w:szCs w:val="20"/>
            <w:lang w:val="ru-RU"/>
          </w:rPr>
          <w:t>6</w:t>
        </w:r>
        <w:r w:rsidR="00F13062">
          <w:rPr>
            <w:rStyle w:val="toctext"/>
            <w:rFonts w:ascii="Arial" w:hAnsi="Arial" w:cs="Arial"/>
            <w:color w:val="0645AD"/>
            <w:sz w:val="20"/>
            <w:szCs w:val="20"/>
            <w:lang w:val="ru-RU"/>
          </w:rPr>
          <w:t>Проектирование программ в целом</w:t>
        </w:r>
      </w:hyperlink>
    </w:p>
    <w:p w:rsidR="00F13062" w:rsidRDefault="002C148A"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12" w:anchor="%D0%A0%D0%B0%D0%B7%D0%BB%D0%B8%D1%87%D0%BD%D1%8B%D0%B5_%D0%9E%D0%9E%D0%9F-%D0%BC%D0%B5%D1%82%D0%BE%D0%B4%D0%BE%D0%BB%D0%BE%D0%B3%D0%B8%D0%B8" w:history="1">
        <w:r w:rsidR="00F13062">
          <w:rPr>
            <w:rStyle w:val="tocnumber"/>
            <w:rFonts w:ascii="Arial" w:hAnsi="Arial" w:cs="Arial"/>
            <w:color w:val="202122"/>
            <w:sz w:val="20"/>
            <w:szCs w:val="20"/>
            <w:lang w:val="ru-RU"/>
          </w:rPr>
          <w:t>7</w:t>
        </w:r>
        <w:r w:rsidR="00F13062">
          <w:rPr>
            <w:rStyle w:val="toctext"/>
            <w:rFonts w:ascii="Arial" w:hAnsi="Arial" w:cs="Arial"/>
            <w:color w:val="0645AD"/>
            <w:sz w:val="20"/>
            <w:szCs w:val="20"/>
            <w:lang w:val="ru-RU"/>
          </w:rPr>
          <w:t>Различные ООП-методологии</w:t>
        </w:r>
      </w:hyperlink>
    </w:p>
    <w:p w:rsidR="00F13062" w:rsidRDefault="002C148A" w:rsidP="00F13062">
      <w:pPr>
        <w:numPr>
          <w:ilvl w:val="1"/>
          <w:numId w:val="21"/>
        </w:numPr>
        <w:shd w:val="clear" w:color="auto" w:fill="F8F9FA"/>
        <w:spacing w:before="100" w:beforeAutospacing="1" w:after="24" w:line="240" w:lineRule="auto"/>
        <w:ind w:left="480"/>
        <w:rPr>
          <w:rFonts w:ascii="Arial" w:hAnsi="Arial" w:cs="Arial"/>
          <w:color w:val="202122"/>
          <w:sz w:val="20"/>
          <w:szCs w:val="20"/>
          <w:lang w:val="ru-RU"/>
        </w:rPr>
      </w:pPr>
      <w:hyperlink r:id="rId113" w:anchor="%D0%9A%D0%BE%D0%BC%D0%BF%D0%BE%D0%BD%D0%B5%D0%BD%D1%82%D0%BD%D0%BE%D0%B5_%D0%BF%D1%80%D0%BE%D0%B3%D1%80%D0%B0%D0%BC%D0%BC%D0%B8%D1%80%D0%BE%D0%B2%D0%B0%D0%BD%D0%B8%D0%B5" w:history="1">
        <w:r w:rsidR="00F13062">
          <w:rPr>
            <w:rStyle w:val="tocnumber"/>
            <w:rFonts w:ascii="Arial" w:hAnsi="Arial" w:cs="Arial"/>
            <w:color w:val="202122"/>
            <w:sz w:val="20"/>
            <w:szCs w:val="20"/>
            <w:lang w:val="ru-RU"/>
          </w:rPr>
          <w:t>7.1</w:t>
        </w:r>
        <w:r w:rsidR="00F13062">
          <w:rPr>
            <w:rStyle w:val="toctext"/>
            <w:rFonts w:ascii="Arial" w:hAnsi="Arial" w:cs="Arial"/>
            <w:color w:val="0645AD"/>
            <w:sz w:val="20"/>
            <w:szCs w:val="20"/>
            <w:lang w:val="ru-RU"/>
          </w:rPr>
          <w:t>Компонентное программирование</w:t>
        </w:r>
      </w:hyperlink>
    </w:p>
    <w:p w:rsidR="00F13062" w:rsidRDefault="002C148A" w:rsidP="00F13062">
      <w:pPr>
        <w:numPr>
          <w:ilvl w:val="1"/>
          <w:numId w:val="21"/>
        </w:numPr>
        <w:shd w:val="clear" w:color="auto" w:fill="F8F9FA"/>
        <w:spacing w:before="100" w:beforeAutospacing="1" w:after="24" w:line="240" w:lineRule="auto"/>
        <w:ind w:left="480"/>
        <w:rPr>
          <w:rFonts w:ascii="Arial" w:hAnsi="Arial" w:cs="Arial"/>
          <w:color w:val="202122"/>
          <w:sz w:val="20"/>
          <w:szCs w:val="20"/>
          <w:lang w:val="ru-RU"/>
        </w:rPr>
      </w:pPr>
      <w:hyperlink r:id="rId114" w:anchor="%D0%9F%D1%80%D0%BE%D1%82%D0%BE%D1%82%D0%B8%D0%BF%D0%BD%D0%BE%D0%B5_%D0%BF%D1%80%D0%BE%D0%B3%D1%80%D0%B0%D0%BC%D0%BC%D0%B8%D1%80%D0%BE%D0%B2%D0%B0%D0%BD%D0%B8%D0%B5" w:history="1">
        <w:r w:rsidR="00F13062">
          <w:rPr>
            <w:rStyle w:val="tocnumber"/>
            <w:rFonts w:ascii="Arial" w:hAnsi="Arial" w:cs="Arial"/>
            <w:color w:val="202122"/>
            <w:sz w:val="20"/>
            <w:szCs w:val="20"/>
            <w:lang w:val="ru-RU"/>
          </w:rPr>
          <w:t>7.2</w:t>
        </w:r>
        <w:r w:rsidR="00F13062">
          <w:rPr>
            <w:rStyle w:val="toctext"/>
            <w:rFonts w:ascii="Arial" w:hAnsi="Arial" w:cs="Arial"/>
            <w:color w:val="0645AD"/>
            <w:sz w:val="20"/>
            <w:szCs w:val="20"/>
            <w:lang w:val="ru-RU"/>
          </w:rPr>
          <w:t>Прототипное программирование</w:t>
        </w:r>
      </w:hyperlink>
    </w:p>
    <w:p w:rsidR="00F13062" w:rsidRDefault="002C148A" w:rsidP="00F13062">
      <w:pPr>
        <w:numPr>
          <w:ilvl w:val="1"/>
          <w:numId w:val="21"/>
        </w:numPr>
        <w:shd w:val="clear" w:color="auto" w:fill="F8F9FA"/>
        <w:spacing w:before="100" w:beforeAutospacing="1" w:after="24" w:line="240" w:lineRule="auto"/>
        <w:ind w:left="480"/>
        <w:rPr>
          <w:rFonts w:ascii="Arial" w:hAnsi="Arial" w:cs="Arial"/>
          <w:color w:val="202122"/>
          <w:sz w:val="20"/>
          <w:szCs w:val="20"/>
          <w:lang w:val="ru-RU"/>
        </w:rPr>
      </w:pPr>
      <w:hyperlink r:id="rId115" w:anchor="%D0%9A%D0%BB%D0%B0%D1%81%D1%81-%D0%BE%D1%80%D0%B8%D0%B5%D0%BD%D1%82%D0%B8%D1%80%D0%BE%D0%B2%D0%B0%D0%BD%D0%BD%D0%BE%D0%B5_%D0%BF%D1%80%D0%BE%D0%B3%D1%80%D0%B0%D0%BC%D0%BC%D0%B8%D1%80%D0%BE%D0%B2%D0%B0%D0%BD%D0%B8%D0%B5" w:history="1">
        <w:r w:rsidR="00F13062">
          <w:rPr>
            <w:rStyle w:val="tocnumber"/>
            <w:rFonts w:ascii="Arial" w:hAnsi="Arial" w:cs="Arial"/>
            <w:color w:val="202122"/>
            <w:sz w:val="20"/>
            <w:szCs w:val="20"/>
            <w:lang w:val="ru-RU"/>
          </w:rPr>
          <w:t>7.3</w:t>
        </w:r>
        <w:proofErr w:type="gramStart"/>
        <w:r w:rsidR="00F13062">
          <w:rPr>
            <w:rStyle w:val="toctext"/>
            <w:rFonts w:ascii="Arial" w:hAnsi="Arial" w:cs="Arial"/>
            <w:color w:val="0645AD"/>
            <w:sz w:val="20"/>
            <w:szCs w:val="20"/>
            <w:lang w:val="ru-RU"/>
          </w:rPr>
          <w:t>Класс-ориентированное</w:t>
        </w:r>
        <w:proofErr w:type="gramEnd"/>
        <w:r w:rsidR="00F13062">
          <w:rPr>
            <w:rStyle w:val="toctext"/>
            <w:rFonts w:ascii="Arial" w:hAnsi="Arial" w:cs="Arial"/>
            <w:color w:val="0645AD"/>
            <w:sz w:val="20"/>
            <w:szCs w:val="20"/>
            <w:lang w:val="ru-RU"/>
          </w:rPr>
          <w:t xml:space="preserve"> программирование</w:t>
        </w:r>
      </w:hyperlink>
    </w:p>
    <w:p w:rsidR="00F13062" w:rsidRDefault="002C148A"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16" w:anchor="%D0%9F%D1%80%D0%BE%D0%B8%D0%B7%D0%B2%D0%BE%D0%B4%D0%B8%D1%82%D0%B5%D0%BB%D1%8C%D0%BD%D0%BE%D1%81%D1%82%D1%8C_%D0%BE%D0%B1%D1%8A%D0%B5%D0%BA%D1%82%D0%BD%D1%8B%D1%85_%D0%BF%D1%80%D0%BE%D0%B3%D1%80%D0%B0%D0%BC%D0%BC" w:history="1">
        <w:r w:rsidR="00F13062">
          <w:rPr>
            <w:rStyle w:val="tocnumber"/>
            <w:rFonts w:ascii="Arial" w:hAnsi="Arial" w:cs="Arial"/>
            <w:color w:val="202122"/>
            <w:sz w:val="20"/>
            <w:szCs w:val="20"/>
            <w:lang w:val="ru-RU"/>
          </w:rPr>
          <w:t>8</w:t>
        </w:r>
        <w:r w:rsidR="00F13062">
          <w:rPr>
            <w:rStyle w:val="toctext"/>
            <w:rFonts w:ascii="Arial" w:hAnsi="Arial" w:cs="Arial"/>
            <w:color w:val="0645AD"/>
            <w:sz w:val="20"/>
            <w:szCs w:val="20"/>
            <w:lang w:val="ru-RU"/>
          </w:rPr>
          <w:t>Производительность объектных программ</w:t>
        </w:r>
      </w:hyperlink>
    </w:p>
    <w:p w:rsidR="00F13062" w:rsidRDefault="002C148A"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17" w:anchor="%D0%9A%D1%80%D0%B8%D1%82%D0%B8%D0%BA%D0%B0_%D0%9E%D0%9E%D0%9F" w:history="1">
        <w:r w:rsidR="00F13062">
          <w:rPr>
            <w:rStyle w:val="tocnumber"/>
            <w:rFonts w:ascii="Arial" w:hAnsi="Arial" w:cs="Arial"/>
            <w:color w:val="202122"/>
            <w:sz w:val="20"/>
            <w:szCs w:val="20"/>
            <w:lang w:val="ru-RU"/>
          </w:rPr>
          <w:t>9</w:t>
        </w:r>
        <w:r w:rsidR="00F13062">
          <w:rPr>
            <w:rStyle w:val="toctext"/>
            <w:rFonts w:ascii="Arial" w:hAnsi="Arial" w:cs="Arial"/>
            <w:color w:val="0645AD"/>
            <w:sz w:val="20"/>
            <w:szCs w:val="20"/>
            <w:lang w:val="ru-RU"/>
          </w:rPr>
          <w:t>Критика ООП</w:t>
        </w:r>
      </w:hyperlink>
    </w:p>
    <w:p w:rsidR="00F13062" w:rsidRDefault="002C148A"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18" w:anchor="%D0%9E%D0%B1%D1%8A%D0%B5%D0%BA%D1%82%D0%BD%D0%BE-%D0%BE%D1%80%D0%B8%D0%B5%D0%BD%D1%82%D0%B8%D1%80%D0%BE%D0%B2%D0%B0%D0%BD%D0%BD%D1%8B%D0%B5_%D1%8F%D0%B7%D1%8B%D0%BA%D0%B8" w:history="1">
        <w:r w:rsidR="00F13062">
          <w:rPr>
            <w:rStyle w:val="tocnumber"/>
            <w:rFonts w:ascii="Arial" w:hAnsi="Arial" w:cs="Arial"/>
            <w:color w:val="202122"/>
            <w:sz w:val="20"/>
            <w:szCs w:val="20"/>
            <w:lang w:val="ru-RU"/>
          </w:rPr>
          <w:t>10</w:t>
        </w:r>
        <w:r w:rsidR="00F13062">
          <w:rPr>
            <w:rStyle w:val="toctext"/>
            <w:rFonts w:ascii="Arial" w:hAnsi="Arial" w:cs="Arial"/>
            <w:color w:val="0645AD"/>
            <w:sz w:val="20"/>
            <w:szCs w:val="20"/>
            <w:lang w:val="ru-RU"/>
          </w:rPr>
          <w:t>Объектно-ориентированные языки</w:t>
        </w:r>
      </w:hyperlink>
    </w:p>
    <w:p w:rsidR="00F13062" w:rsidRDefault="002C148A"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19" w:anchor="%D0%A1%D0%BC._%D1%82%D0%B0%D0%BA%D0%B6%D0%B5" w:history="1">
        <w:r w:rsidR="00F13062">
          <w:rPr>
            <w:rStyle w:val="tocnumber"/>
            <w:rFonts w:ascii="Arial" w:hAnsi="Arial" w:cs="Arial"/>
            <w:color w:val="202122"/>
            <w:sz w:val="20"/>
            <w:szCs w:val="20"/>
            <w:lang w:val="ru-RU"/>
          </w:rPr>
          <w:t>11</w:t>
        </w:r>
        <w:r w:rsidR="00F13062">
          <w:rPr>
            <w:rStyle w:val="toctext"/>
            <w:rFonts w:ascii="Arial" w:hAnsi="Arial" w:cs="Arial"/>
            <w:color w:val="0645AD"/>
            <w:sz w:val="20"/>
            <w:szCs w:val="20"/>
            <w:lang w:val="ru-RU"/>
          </w:rPr>
          <w:t>См. также</w:t>
        </w:r>
      </w:hyperlink>
    </w:p>
    <w:p w:rsidR="00F13062" w:rsidRDefault="002C148A"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20" w:anchor="%D0%9F%D1%80%D0%B8%D0%BC%D0%B5%D1%87%D0%B0%D0%BD%D0%B8%D1%8F" w:history="1">
        <w:r w:rsidR="00F13062">
          <w:rPr>
            <w:rStyle w:val="tocnumber"/>
            <w:rFonts w:ascii="Arial" w:hAnsi="Arial" w:cs="Arial"/>
            <w:color w:val="202122"/>
            <w:sz w:val="20"/>
            <w:szCs w:val="20"/>
            <w:lang w:val="ru-RU"/>
          </w:rPr>
          <w:t>12</w:t>
        </w:r>
        <w:r w:rsidR="00F13062">
          <w:rPr>
            <w:rStyle w:val="toctext"/>
            <w:rFonts w:ascii="Arial" w:hAnsi="Arial" w:cs="Arial"/>
            <w:color w:val="0645AD"/>
            <w:sz w:val="20"/>
            <w:szCs w:val="20"/>
            <w:lang w:val="ru-RU"/>
          </w:rPr>
          <w:t>Примечания</w:t>
        </w:r>
      </w:hyperlink>
    </w:p>
    <w:p w:rsidR="00F13062" w:rsidRDefault="002C148A"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21" w:anchor="%D0%9B%D0%B8%D1%82%D0%B5%D1%80%D0%B0%D1%82%D1%83%D1%80%D0%B0" w:history="1">
        <w:r w:rsidR="00F13062">
          <w:rPr>
            <w:rStyle w:val="tocnumber"/>
            <w:rFonts w:ascii="Arial" w:hAnsi="Arial" w:cs="Arial"/>
            <w:color w:val="202122"/>
            <w:sz w:val="20"/>
            <w:szCs w:val="20"/>
            <w:lang w:val="ru-RU"/>
          </w:rPr>
          <w:t>13</w:t>
        </w:r>
        <w:r w:rsidR="00F13062">
          <w:rPr>
            <w:rStyle w:val="toctext"/>
            <w:rFonts w:ascii="Arial" w:hAnsi="Arial" w:cs="Arial"/>
            <w:color w:val="0645AD"/>
            <w:sz w:val="20"/>
            <w:szCs w:val="20"/>
            <w:lang w:val="ru-RU"/>
          </w:rPr>
          <w:t>Литература</w:t>
        </w:r>
      </w:hyperlink>
    </w:p>
    <w:p w:rsidR="00F13062" w:rsidRDefault="002C148A" w:rsidP="00F13062">
      <w:pPr>
        <w:numPr>
          <w:ilvl w:val="0"/>
          <w:numId w:val="21"/>
        </w:numPr>
        <w:shd w:val="clear" w:color="auto" w:fill="F8F9FA"/>
        <w:spacing w:before="100" w:beforeAutospacing="1" w:after="24" w:line="240" w:lineRule="auto"/>
        <w:ind w:left="0"/>
        <w:rPr>
          <w:rFonts w:ascii="Arial" w:hAnsi="Arial" w:cs="Arial"/>
          <w:color w:val="202122"/>
          <w:sz w:val="20"/>
          <w:szCs w:val="20"/>
          <w:lang w:val="ru-RU"/>
        </w:rPr>
      </w:pPr>
      <w:hyperlink r:id="rId122" w:anchor="%D0%A1%D1%81%D1%8B%D0%BB%D0%BA%D0%B8" w:history="1">
        <w:r w:rsidR="00F13062">
          <w:rPr>
            <w:rStyle w:val="tocnumber"/>
            <w:rFonts w:ascii="Arial" w:hAnsi="Arial" w:cs="Arial"/>
            <w:color w:val="202122"/>
            <w:sz w:val="20"/>
            <w:szCs w:val="20"/>
            <w:lang w:val="ru-RU"/>
          </w:rPr>
          <w:t>14</w:t>
        </w:r>
        <w:r w:rsidR="00F13062">
          <w:rPr>
            <w:rStyle w:val="toctext"/>
            <w:rFonts w:ascii="Arial" w:hAnsi="Arial" w:cs="Arial"/>
            <w:color w:val="0645AD"/>
            <w:sz w:val="20"/>
            <w:szCs w:val="20"/>
            <w:lang w:val="ru-RU"/>
          </w:rPr>
          <w:t>Ссылки</w:t>
        </w:r>
      </w:hyperlink>
    </w:p>
    <w:p w:rsidR="00F13062" w:rsidRDefault="00F13062" w:rsidP="00BF5646">
      <w:pPr>
        <w:pStyle w:val="2"/>
        <w:pBdr>
          <w:bottom w:val="single" w:sz="6" w:space="0" w:color="A2A9B1"/>
        </w:pBdr>
        <w:spacing w:before="240" w:beforeAutospacing="0" w:after="60" w:afterAutospacing="0"/>
        <w:rPr>
          <w:rFonts w:ascii="Georgia" w:hAnsi="Georgia" w:cs="Arial"/>
          <w:b w:val="0"/>
          <w:bCs w:val="0"/>
          <w:color w:val="000000"/>
          <w:lang w:val="ru-RU"/>
        </w:rPr>
      </w:pPr>
      <w:r>
        <w:rPr>
          <w:rStyle w:val="mw-headline"/>
          <w:rFonts w:ascii="Georgia" w:hAnsi="Georgia" w:cs="Arial"/>
          <w:b w:val="0"/>
          <w:bCs w:val="0"/>
          <w:color w:val="000000"/>
          <w:lang w:val="ru-RU"/>
        </w:rPr>
        <w:t>Основные понятия</w:t>
      </w:r>
      <w:r>
        <w:rPr>
          <w:rStyle w:val="mw-editsection-bracket"/>
          <w:rFonts w:ascii="Arial" w:hAnsi="Arial" w:cs="Arial"/>
          <w:b w:val="0"/>
          <w:bCs w:val="0"/>
          <w:color w:val="54595D"/>
          <w:sz w:val="24"/>
          <w:szCs w:val="24"/>
          <w:lang w:val="ru-RU"/>
        </w:rPr>
        <w:t>[</w:t>
      </w:r>
      <w:hyperlink r:id="rId123"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124" w:tooltip="Edit section's source code: Основные понятия"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2C148A" w:rsidP="00BF5646">
      <w:pPr>
        <w:spacing w:after="24"/>
        <w:rPr>
          <w:rFonts w:ascii="Arial" w:hAnsi="Arial" w:cs="Arial"/>
          <w:b/>
          <w:bCs/>
          <w:color w:val="202122"/>
          <w:lang w:val="ru-RU"/>
        </w:rPr>
      </w:pPr>
      <w:hyperlink r:id="rId125" w:tooltip="Абстракция данных" w:history="1">
        <w:r w:rsidR="00F13062">
          <w:rPr>
            <w:rStyle w:val="a4"/>
            <w:rFonts w:ascii="Arial" w:hAnsi="Arial" w:cs="Arial"/>
            <w:b/>
            <w:bCs/>
            <w:color w:val="0645AD"/>
            <w:lang w:val="ru-RU"/>
          </w:rPr>
          <w:t>Абстракция данных</w:t>
        </w:r>
      </w:hyperlink>
    </w:p>
    <w:p w:rsidR="00F13062" w:rsidRDefault="00F13062" w:rsidP="00BF5646">
      <w:pPr>
        <w:spacing w:after="24"/>
        <w:ind w:left="720"/>
        <w:rPr>
          <w:rFonts w:ascii="Arial" w:hAnsi="Arial" w:cs="Arial"/>
          <w:color w:val="202122"/>
          <w:lang w:val="ru-RU"/>
        </w:rPr>
      </w:pPr>
      <w:r>
        <w:rPr>
          <w:rFonts w:ascii="Arial" w:hAnsi="Arial" w:cs="Arial"/>
          <w:color w:val="202122"/>
          <w:lang w:val="ru-RU"/>
        </w:rPr>
        <w:t>Абстрагирование означает выделение значимой информации и исключение из рассмотрения незначимой. В ООП рассматривают лишь абстракцию данных (нередко называя её просто «абстракцией»), подразумевая набор наиболее значимых характеристик объекта, доступных остальной программе.</w:t>
      </w:r>
    </w:p>
    <w:p w:rsidR="00F13062" w:rsidRDefault="002C148A" w:rsidP="00BF5646">
      <w:pPr>
        <w:spacing w:after="24"/>
        <w:ind w:left="384"/>
        <w:rPr>
          <w:rFonts w:ascii="Arial" w:hAnsi="Arial" w:cs="Arial"/>
          <w:b/>
          <w:bCs/>
          <w:color w:val="202122"/>
          <w:lang w:val="ru-RU"/>
        </w:rPr>
      </w:pPr>
      <w:hyperlink r:id="rId126" w:tooltip="Инкапсуляция (программирование)" w:history="1">
        <w:r w:rsidR="00F13062">
          <w:rPr>
            <w:rStyle w:val="a4"/>
            <w:rFonts w:ascii="Arial" w:hAnsi="Arial" w:cs="Arial"/>
            <w:b/>
            <w:bCs/>
            <w:color w:val="0645AD"/>
            <w:lang w:val="ru-RU"/>
          </w:rPr>
          <w:t>Инкапсуляция</w:t>
        </w:r>
      </w:hyperlink>
      <w:hyperlink r:id="rId127" w:anchor="cite_note-Pirs-4" w:history="1">
        <w:r w:rsidR="00F13062">
          <w:rPr>
            <w:rStyle w:val="a4"/>
            <w:rFonts w:ascii="Arial" w:hAnsi="Arial" w:cs="Arial"/>
            <w:color w:val="0645AD"/>
            <w:sz w:val="17"/>
            <w:szCs w:val="17"/>
            <w:vertAlign w:val="superscript"/>
            <w:lang w:val="ru-RU"/>
          </w:rPr>
          <w:t>[4]</w:t>
        </w:r>
      </w:hyperlink>
    </w:p>
    <w:p w:rsidR="00F13062" w:rsidRDefault="00F13062" w:rsidP="00BF5646">
      <w:pPr>
        <w:spacing w:after="24"/>
        <w:ind w:left="720"/>
        <w:rPr>
          <w:rFonts w:ascii="Arial" w:hAnsi="Arial" w:cs="Arial"/>
          <w:color w:val="202122"/>
          <w:lang w:val="ru-RU"/>
        </w:rPr>
      </w:pPr>
      <w:r>
        <w:rPr>
          <w:rFonts w:ascii="Arial" w:hAnsi="Arial" w:cs="Arial"/>
          <w:color w:val="202122"/>
          <w:lang w:val="ru-RU"/>
        </w:rPr>
        <w:t>Инкапсуляция — свойство системы, позволяющее объединить данные и методы, работающие с ними, в классе. Одни языки (например, </w:t>
      </w:r>
      <w:hyperlink r:id="rId128" w:tooltip="C++" w:history="1">
        <w:r>
          <w:rPr>
            <w:rStyle w:val="a4"/>
            <w:rFonts w:ascii="Arial" w:hAnsi="Arial" w:cs="Arial"/>
            <w:color w:val="0645AD"/>
            <w:lang w:val="ru-RU"/>
          </w:rPr>
          <w:t>C++</w:t>
        </w:r>
      </w:hyperlink>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"https://ru.wikipedia.org/wiki/Java" \o "Java" </w:instrText>
      </w:r>
      <w:r>
        <w:rPr>
          <w:rFonts w:ascii="Arial" w:hAnsi="Arial" w:cs="Arial"/>
          <w:color w:val="202122"/>
          <w:lang w:val="ru-RU"/>
        </w:rPr>
        <w:fldChar w:fldCharType="separate"/>
      </w:r>
      <w:r>
        <w:rPr>
          <w:rStyle w:val="a4"/>
          <w:rFonts w:ascii="Arial" w:hAnsi="Arial" w:cs="Arial"/>
          <w:color w:val="0645AD"/>
          <w:lang w:val="ru-RU"/>
        </w:rPr>
        <w:t>Java</w:t>
      </w:r>
      <w:proofErr w:type="spellEnd"/>
      <w:r>
        <w:rPr>
          <w:rFonts w:ascii="Arial" w:hAnsi="Arial" w:cs="Arial"/>
          <w:color w:val="202122"/>
          <w:lang w:val="ru-RU"/>
        </w:rPr>
        <w:fldChar w:fldCharType="end"/>
      </w:r>
      <w:r>
        <w:rPr>
          <w:rFonts w:ascii="Arial" w:hAnsi="Arial" w:cs="Arial"/>
          <w:color w:val="202122"/>
          <w:lang w:val="ru-RU"/>
        </w:rPr>
        <w:t> или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"https://ru.wikipedia.org/wiki/Ruby" \o "Ruby" </w:instrText>
      </w:r>
      <w:r>
        <w:rPr>
          <w:rFonts w:ascii="Arial" w:hAnsi="Arial" w:cs="Arial"/>
          <w:color w:val="202122"/>
          <w:lang w:val="ru-RU"/>
        </w:rPr>
        <w:fldChar w:fldCharType="separate"/>
      </w:r>
      <w:r>
        <w:rPr>
          <w:rStyle w:val="a4"/>
          <w:rFonts w:ascii="Arial" w:hAnsi="Arial" w:cs="Arial"/>
          <w:color w:val="0645AD"/>
          <w:lang w:val="ru-RU"/>
        </w:rPr>
        <w:t>Ruby</w:t>
      </w:r>
      <w:proofErr w:type="spellEnd"/>
      <w:r>
        <w:rPr>
          <w:rFonts w:ascii="Arial" w:hAnsi="Arial" w:cs="Arial"/>
          <w:color w:val="202122"/>
          <w:lang w:val="ru-RU"/>
        </w:rPr>
        <w:fldChar w:fldCharType="end"/>
      </w:r>
      <w:r>
        <w:rPr>
          <w:rFonts w:ascii="Arial" w:hAnsi="Arial" w:cs="Arial"/>
          <w:color w:val="202122"/>
          <w:lang w:val="ru-RU"/>
        </w:rPr>
        <w:t>) отождествляют инкапсуляцию с </w:t>
      </w:r>
      <w:hyperlink r:id="rId129" w:tooltip="Сокрытие (программирование)" w:history="1">
        <w:r>
          <w:rPr>
            <w:rStyle w:val="a4"/>
            <w:rFonts w:ascii="Arial" w:hAnsi="Arial" w:cs="Arial"/>
            <w:color w:val="0645AD"/>
            <w:lang w:val="ru-RU"/>
          </w:rPr>
          <w:t>сокрытием</w:t>
        </w:r>
      </w:hyperlink>
      <w:r>
        <w:rPr>
          <w:rFonts w:ascii="Arial" w:hAnsi="Arial" w:cs="Arial"/>
          <w:color w:val="202122"/>
          <w:lang w:val="ru-RU"/>
        </w:rPr>
        <w:t>, но другие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"https://ru.wikipedia.org/wiki/Smalltalk" \o "Smalltalk" </w:instrText>
      </w:r>
      <w:r>
        <w:rPr>
          <w:rFonts w:ascii="Arial" w:hAnsi="Arial" w:cs="Arial"/>
          <w:color w:val="202122"/>
          <w:lang w:val="ru-RU"/>
        </w:rPr>
        <w:fldChar w:fldCharType="separate"/>
      </w:r>
      <w:r>
        <w:rPr>
          <w:rStyle w:val="a4"/>
          <w:rFonts w:ascii="Arial" w:hAnsi="Arial" w:cs="Arial"/>
          <w:color w:val="0645AD"/>
          <w:lang w:val="ru-RU"/>
        </w:rPr>
        <w:t>Smalltalk</w:t>
      </w:r>
      <w:proofErr w:type="spellEnd"/>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"https://ru.wikipedia.org/wiki/Eiffel" \o "Eiffel" </w:instrText>
      </w:r>
      <w:r>
        <w:rPr>
          <w:rFonts w:ascii="Arial" w:hAnsi="Arial" w:cs="Arial"/>
          <w:color w:val="202122"/>
          <w:lang w:val="ru-RU"/>
        </w:rPr>
        <w:fldChar w:fldCharType="separate"/>
      </w:r>
      <w:r>
        <w:rPr>
          <w:rStyle w:val="a4"/>
          <w:rFonts w:ascii="Arial" w:hAnsi="Arial" w:cs="Arial"/>
          <w:color w:val="0645AD"/>
          <w:lang w:val="ru-RU"/>
        </w:rPr>
        <w:t>Eiffel</w:t>
      </w:r>
      <w:proofErr w:type="spellEnd"/>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"https://ru.wikipedia.org/wiki/OCaml" \o "OCaml" </w:instrText>
      </w:r>
      <w:r>
        <w:rPr>
          <w:rFonts w:ascii="Arial" w:hAnsi="Arial" w:cs="Arial"/>
          <w:color w:val="202122"/>
          <w:lang w:val="ru-RU"/>
        </w:rPr>
        <w:fldChar w:fldCharType="separate"/>
      </w:r>
      <w:r>
        <w:rPr>
          <w:rStyle w:val="a4"/>
          <w:rFonts w:ascii="Arial" w:hAnsi="Arial" w:cs="Arial"/>
          <w:color w:val="0645AD"/>
          <w:lang w:val="ru-RU"/>
        </w:rPr>
        <w:t>OCaml</w:t>
      </w:r>
      <w:proofErr w:type="spellEnd"/>
      <w:r>
        <w:rPr>
          <w:rFonts w:ascii="Arial" w:hAnsi="Arial" w:cs="Arial"/>
          <w:color w:val="202122"/>
          <w:lang w:val="ru-RU"/>
        </w:rPr>
        <w:fldChar w:fldCharType="end"/>
      </w:r>
      <w:r>
        <w:rPr>
          <w:rFonts w:ascii="Arial" w:hAnsi="Arial" w:cs="Arial"/>
          <w:color w:val="202122"/>
          <w:lang w:val="ru-RU"/>
        </w:rPr>
        <w:t>) различают эти понятия.</w:t>
      </w:r>
    </w:p>
    <w:p w:rsidR="00F13062" w:rsidRDefault="002C148A" w:rsidP="00BF5646">
      <w:pPr>
        <w:spacing w:after="24"/>
        <w:ind w:left="768"/>
        <w:rPr>
          <w:rFonts w:ascii="Arial" w:hAnsi="Arial" w:cs="Arial"/>
          <w:b/>
          <w:bCs/>
          <w:color w:val="202122"/>
          <w:lang w:val="ru-RU"/>
        </w:rPr>
      </w:pPr>
      <w:hyperlink r:id="rId130" w:tooltip="Наследование (программирование)" w:history="1">
        <w:r w:rsidR="00F13062">
          <w:rPr>
            <w:rStyle w:val="a4"/>
            <w:rFonts w:ascii="Arial" w:hAnsi="Arial" w:cs="Arial"/>
            <w:b/>
            <w:bCs/>
            <w:color w:val="0645AD"/>
            <w:lang w:val="ru-RU"/>
          </w:rPr>
          <w:t>Наследование</w:t>
        </w:r>
      </w:hyperlink>
      <w:hyperlink r:id="rId131" w:anchor="cite_note-Pirs-4" w:history="1">
        <w:r w:rsidR="00F13062">
          <w:rPr>
            <w:rStyle w:val="a4"/>
            <w:rFonts w:ascii="Arial" w:hAnsi="Arial" w:cs="Arial"/>
            <w:color w:val="0645AD"/>
            <w:sz w:val="17"/>
            <w:szCs w:val="17"/>
            <w:vertAlign w:val="superscript"/>
            <w:lang w:val="ru-RU"/>
          </w:rPr>
          <w:t>[4]</w:t>
        </w:r>
      </w:hyperlink>
    </w:p>
    <w:p w:rsidR="00F13062" w:rsidRDefault="00F13062" w:rsidP="00BF5646">
      <w:pPr>
        <w:spacing w:after="24"/>
        <w:ind w:left="720"/>
        <w:rPr>
          <w:rFonts w:ascii="Arial" w:hAnsi="Arial" w:cs="Arial"/>
          <w:color w:val="202122"/>
          <w:lang w:val="ru-RU"/>
        </w:rPr>
      </w:pPr>
      <w:r>
        <w:rPr>
          <w:rFonts w:ascii="Arial" w:hAnsi="Arial" w:cs="Arial"/>
          <w:color w:val="202122"/>
          <w:lang w:val="ru-RU"/>
        </w:rPr>
        <w:t xml:space="preserve">Наследование — свойство системы, позволяющее описать новый класс на основе уже </w:t>
      </w:r>
      <w:proofErr w:type="gramStart"/>
      <w:r>
        <w:rPr>
          <w:rFonts w:ascii="Arial" w:hAnsi="Arial" w:cs="Arial"/>
          <w:color w:val="202122"/>
          <w:lang w:val="ru-RU"/>
        </w:rPr>
        <w:t>существующего</w:t>
      </w:r>
      <w:proofErr w:type="gramEnd"/>
      <w:r>
        <w:rPr>
          <w:rFonts w:ascii="Arial" w:hAnsi="Arial" w:cs="Arial"/>
          <w:color w:val="202122"/>
          <w:lang w:val="ru-RU"/>
        </w:rPr>
        <w:t xml:space="preserve"> с частично или полностью заимствованной функциональностью. Класс, от которого производится наследование, называется базовым, родительским или суперклассом. Новый класс — потомком, наследником, дочерним или производным классом.</w:t>
      </w:r>
    </w:p>
    <w:p w:rsidR="00F13062" w:rsidRDefault="002C148A" w:rsidP="00BF5646">
      <w:pPr>
        <w:spacing w:after="24"/>
        <w:ind w:left="1152"/>
        <w:rPr>
          <w:rFonts w:ascii="Arial" w:hAnsi="Arial" w:cs="Arial"/>
          <w:b/>
          <w:bCs/>
          <w:color w:val="202122"/>
          <w:lang w:val="ru-RU"/>
        </w:rPr>
      </w:pPr>
      <w:hyperlink r:id="rId132" w:tooltip="Полиморфизм подтипов" w:history="1">
        <w:r w:rsidR="00F13062">
          <w:rPr>
            <w:rStyle w:val="a4"/>
            <w:rFonts w:ascii="Arial" w:hAnsi="Arial" w:cs="Arial"/>
            <w:b/>
            <w:bCs/>
            <w:color w:val="0645AD"/>
            <w:lang w:val="ru-RU"/>
          </w:rPr>
          <w:t>Полиморфизм подтипов</w:t>
        </w:r>
      </w:hyperlink>
      <w:hyperlink r:id="rId133" w:anchor="cite_note-Pirs-4" w:history="1">
        <w:r w:rsidR="00F13062">
          <w:rPr>
            <w:rStyle w:val="a4"/>
            <w:rFonts w:ascii="Arial" w:hAnsi="Arial" w:cs="Arial"/>
            <w:color w:val="0645AD"/>
            <w:sz w:val="17"/>
            <w:szCs w:val="17"/>
            <w:vertAlign w:val="superscript"/>
            <w:lang w:val="ru-RU"/>
          </w:rPr>
          <w:t>[4]</w:t>
        </w:r>
      </w:hyperlink>
    </w:p>
    <w:p w:rsidR="00F13062" w:rsidRDefault="00F13062" w:rsidP="00BF5646">
      <w:pPr>
        <w:spacing w:after="24"/>
        <w:ind w:left="720"/>
        <w:rPr>
          <w:rFonts w:ascii="Arial" w:hAnsi="Arial" w:cs="Arial"/>
          <w:color w:val="202122"/>
          <w:lang w:val="ru-RU"/>
        </w:rPr>
      </w:pPr>
      <w:r>
        <w:rPr>
          <w:rFonts w:ascii="Arial" w:hAnsi="Arial" w:cs="Arial"/>
          <w:color w:val="202122"/>
          <w:lang w:val="ru-RU"/>
        </w:rPr>
        <w:t xml:space="preserve">Полиморфизм подтипов (в ООП называемый просто «полиморфизмом») — свойство системы, позволяющее использовать объекты с одинаковым </w:t>
      </w:r>
      <w:r>
        <w:rPr>
          <w:rFonts w:ascii="Arial" w:hAnsi="Arial" w:cs="Arial"/>
          <w:color w:val="202122"/>
          <w:lang w:val="ru-RU"/>
        </w:rPr>
        <w:lastRenderedPageBreak/>
        <w:t>интерфейсом без информации о типе и внутренней структуре объекта. Другой вид полиморфизма — </w:t>
      </w:r>
      <w:hyperlink r:id="rId134" w:tooltip="Параметрический полиморфизм" w:history="1">
        <w:r>
          <w:rPr>
            <w:rStyle w:val="a4"/>
            <w:rFonts w:ascii="Arial" w:hAnsi="Arial" w:cs="Arial"/>
            <w:color w:val="0645AD"/>
            <w:lang w:val="ru-RU"/>
          </w:rPr>
          <w:t>параметрический</w:t>
        </w:r>
      </w:hyperlink>
      <w:r>
        <w:rPr>
          <w:rFonts w:ascii="Arial" w:hAnsi="Arial" w:cs="Arial"/>
          <w:color w:val="202122"/>
          <w:lang w:val="ru-RU"/>
        </w:rPr>
        <w:t> — в ООП называют </w:t>
      </w:r>
      <w:hyperlink r:id="rId135" w:tooltip="Обобщённое программирование" w:history="1">
        <w:r>
          <w:rPr>
            <w:rStyle w:val="a4"/>
            <w:rFonts w:ascii="Arial" w:hAnsi="Arial" w:cs="Arial"/>
            <w:color w:val="0645AD"/>
            <w:lang w:val="ru-RU"/>
          </w:rPr>
          <w:t>обобщённым программированием</w:t>
        </w:r>
      </w:hyperlink>
      <w:r>
        <w:rPr>
          <w:rFonts w:ascii="Arial" w:hAnsi="Arial" w:cs="Arial"/>
          <w:color w:val="202122"/>
          <w:lang w:val="ru-RU"/>
        </w:rPr>
        <w:t>.</w:t>
      </w:r>
    </w:p>
    <w:p w:rsidR="00F13062" w:rsidRDefault="002C148A" w:rsidP="00BF5646">
      <w:pPr>
        <w:spacing w:after="24"/>
        <w:ind w:left="1536"/>
        <w:rPr>
          <w:rFonts w:ascii="Arial" w:hAnsi="Arial" w:cs="Arial"/>
          <w:b/>
          <w:bCs/>
          <w:color w:val="202122"/>
          <w:lang w:val="ru-RU"/>
        </w:rPr>
      </w:pPr>
      <w:hyperlink r:id="rId136" w:tooltip="Класс (программирование)" w:history="1">
        <w:r w:rsidR="00F13062">
          <w:rPr>
            <w:rStyle w:val="a4"/>
            <w:rFonts w:ascii="Arial" w:hAnsi="Arial" w:cs="Arial"/>
            <w:b/>
            <w:bCs/>
            <w:color w:val="0645AD"/>
            <w:lang w:val="ru-RU"/>
          </w:rPr>
          <w:t>Класс</w:t>
        </w:r>
      </w:hyperlink>
    </w:p>
    <w:p w:rsidR="00F13062" w:rsidRDefault="00F13062" w:rsidP="00BF5646">
      <w:pPr>
        <w:spacing w:after="24"/>
        <w:ind w:left="720"/>
        <w:rPr>
          <w:rFonts w:ascii="Arial" w:hAnsi="Arial" w:cs="Arial"/>
          <w:color w:val="202122"/>
          <w:lang w:val="ru-RU"/>
        </w:rPr>
      </w:pPr>
      <w:proofErr w:type="gramStart"/>
      <w:r>
        <w:rPr>
          <w:rFonts w:ascii="Arial" w:hAnsi="Arial" w:cs="Arial"/>
          <w:color w:val="202122"/>
          <w:lang w:val="ru-RU"/>
        </w:rPr>
        <w:t>Класс — универсальный, комплексный </w:t>
      </w:r>
      <w:hyperlink r:id="rId137" w:tooltip="Тип данных" w:history="1">
        <w:r>
          <w:rPr>
            <w:rStyle w:val="a4"/>
            <w:rFonts w:ascii="Arial" w:hAnsi="Arial" w:cs="Arial"/>
            <w:color w:val="0645AD"/>
            <w:lang w:val="ru-RU"/>
          </w:rPr>
          <w:t>тип данных</w:t>
        </w:r>
      </w:hyperlink>
      <w:r>
        <w:rPr>
          <w:rFonts w:ascii="Arial" w:hAnsi="Arial" w:cs="Arial"/>
          <w:color w:val="202122"/>
          <w:lang w:val="ru-RU"/>
        </w:rPr>
        <w:t>, состоящий из тематически единого набора «полей» (переменных более элементарных типов) и «методов» (функций для работы с этими полями), то есть он является моделью информационной сущности с внутренним и внешним </w:t>
      </w:r>
      <w:hyperlink r:id="rId138" w:tooltip="Интерфейс (объектно-ориентированное программирование)" w:history="1">
        <w:r>
          <w:rPr>
            <w:rStyle w:val="a4"/>
            <w:rFonts w:ascii="Arial" w:hAnsi="Arial" w:cs="Arial"/>
            <w:color w:val="0645AD"/>
            <w:lang w:val="ru-RU"/>
          </w:rPr>
          <w:t>интерфейсами</w:t>
        </w:r>
      </w:hyperlink>
      <w:r>
        <w:rPr>
          <w:rFonts w:ascii="Arial" w:hAnsi="Arial" w:cs="Arial"/>
          <w:color w:val="202122"/>
          <w:lang w:val="ru-RU"/>
        </w:rPr>
        <w:t> для оперирования своим содержимым (значениями полей).</w:t>
      </w:r>
      <w:proofErr w:type="gramEnd"/>
      <w:r>
        <w:rPr>
          <w:rFonts w:ascii="Arial" w:hAnsi="Arial" w:cs="Arial"/>
          <w:color w:val="202122"/>
          <w:lang w:val="ru-RU"/>
        </w:rPr>
        <w:t xml:space="preserve"> В частности, в классах широко используются специальные блоки из одного или чаще двух спаренных методов, отвечающих за элементарные операции с определённым полем (интерфейс присваивания и считывания значения, </w:t>
      </w:r>
      <w:hyperlink r:id="rId139" w:tooltip="Геттер (программирование)" w:history="1">
        <w:r>
          <w:rPr>
            <w:rStyle w:val="a4"/>
            <w:rFonts w:ascii="Arial" w:hAnsi="Arial" w:cs="Arial"/>
            <w:color w:val="0645AD"/>
            <w:lang w:val="ru-RU"/>
          </w:rPr>
          <w:t>геттер</w:t>
        </w:r>
      </w:hyperlink>
      <w:r>
        <w:rPr>
          <w:rFonts w:ascii="Arial" w:hAnsi="Arial" w:cs="Arial"/>
          <w:color w:val="202122"/>
          <w:lang w:val="ru-RU"/>
        </w:rPr>
        <w:t>-</w:t>
      </w:r>
      <w:hyperlink r:id="rId140" w:tooltip="Сеттер (программирование)" w:history="1">
        <w:r>
          <w:rPr>
            <w:rStyle w:val="a4"/>
            <w:rFonts w:ascii="Arial" w:hAnsi="Arial" w:cs="Arial"/>
            <w:color w:val="0645AD"/>
            <w:lang w:val="ru-RU"/>
          </w:rPr>
          <w:t>сеттер</w:t>
        </w:r>
      </w:hyperlink>
      <w:r>
        <w:rPr>
          <w:rFonts w:ascii="Arial" w:hAnsi="Arial" w:cs="Arial"/>
          <w:color w:val="202122"/>
          <w:lang w:val="ru-RU"/>
        </w:rPr>
        <w:t xml:space="preserve">), которые имитируют непосредственный доступ к полю. </w:t>
      </w:r>
      <w:proofErr w:type="gramStart"/>
      <w:r>
        <w:rPr>
          <w:rFonts w:ascii="Arial" w:hAnsi="Arial" w:cs="Arial"/>
          <w:color w:val="202122"/>
          <w:lang w:val="ru-RU"/>
        </w:rPr>
        <w:t>Эти блоки называются «свойствами» и почти совпадают по конкретному имени со своим полем (например, имя поля может начинаться со строчной, а имя свойства — с заглавной буквы).</w:t>
      </w:r>
      <w:proofErr w:type="gramEnd"/>
      <w:r>
        <w:rPr>
          <w:rFonts w:ascii="Arial" w:hAnsi="Arial" w:cs="Arial"/>
          <w:color w:val="202122"/>
          <w:lang w:val="ru-RU"/>
        </w:rPr>
        <w:t xml:space="preserve"> Другим проявлением интерфейсной природы класса является то, что при копировании соответствующей переменной через присваивание копируется только интерфейс, но не сами данные, то есть класс — </w:t>
      </w:r>
      <w:hyperlink r:id="rId141" w:tooltip="Ссылка (программирование)" w:history="1">
        <w:r>
          <w:rPr>
            <w:rStyle w:val="a4"/>
            <w:rFonts w:ascii="Arial" w:hAnsi="Arial" w:cs="Arial"/>
            <w:color w:val="0645AD"/>
            <w:lang w:val="ru-RU"/>
          </w:rPr>
          <w:t>ссылочный</w:t>
        </w:r>
      </w:hyperlink>
      <w:r>
        <w:rPr>
          <w:rFonts w:ascii="Arial" w:hAnsi="Arial" w:cs="Arial"/>
          <w:color w:val="202122"/>
          <w:lang w:val="ru-RU"/>
        </w:rPr>
        <w:t> тип данных. Переменная-объект, относящаяся к заданному классом типу, называется экземпляром этого класса. При этом в некоторых исполняющих системах класс также может представляться некоторым объектом при выполнении программы посредством </w:t>
      </w:r>
      <w:hyperlink r:id="rId142" w:tooltip="Динамическая идентификация типа данных" w:history="1">
        <w:r>
          <w:rPr>
            <w:rStyle w:val="a4"/>
            <w:rFonts w:ascii="Arial" w:hAnsi="Arial" w:cs="Arial"/>
            <w:color w:val="0645AD"/>
            <w:lang w:val="ru-RU"/>
          </w:rPr>
          <w:t>динамической идентификации типа данных</w:t>
        </w:r>
      </w:hyperlink>
      <w:r>
        <w:rPr>
          <w:rFonts w:ascii="Arial" w:hAnsi="Arial" w:cs="Arial"/>
          <w:color w:val="202122"/>
          <w:lang w:val="ru-RU"/>
        </w:rPr>
        <w:t>. Обычно классы разрабатывают таким образом, чтобы обеспечить отвечающие природе объекта и решаемой задаче целостность данных объекта, а также удобный и простой интерфейс. В свою очередь, целостность предметной области объектов и их интерфейсов, а также удобство их проектирования, обеспечивается наследованием.</w:t>
      </w:r>
    </w:p>
    <w:p w:rsidR="00F13062" w:rsidRDefault="002C148A" w:rsidP="00BF5646">
      <w:pPr>
        <w:spacing w:after="24"/>
        <w:ind w:left="1920"/>
        <w:rPr>
          <w:rFonts w:ascii="Arial" w:hAnsi="Arial" w:cs="Arial"/>
          <w:b/>
          <w:bCs/>
          <w:color w:val="202122"/>
          <w:lang w:val="ru-RU"/>
        </w:rPr>
      </w:pPr>
      <w:hyperlink r:id="rId143" w:tooltip="Объект (программирование)" w:history="1">
        <w:r w:rsidR="00F13062">
          <w:rPr>
            <w:rStyle w:val="a4"/>
            <w:rFonts w:ascii="Arial" w:hAnsi="Arial" w:cs="Arial"/>
            <w:b/>
            <w:bCs/>
            <w:color w:val="0645AD"/>
            <w:lang w:val="ru-RU"/>
          </w:rPr>
          <w:t>Объект</w:t>
        </w:r>
      </w:hyperlink>
    </w:p>
    <w:p w:rsidR="00F13062" w:rsidRDefault="00F13062" w:rsidP="00BF5646">
      <w:pPr>
        <w:spacing w:after="24"/>
        <w:ind w:left="720"/>
        <w:rPr>
          <w:rFonts w:ascii="Arial" w:hAnsi="Arial" w:cs="Arial"/>
          <w:color w:val="202122"/>
          <w:lang w:val="ru-RU"/>
        </w:rPr>
      </w:pPr>
      <w:r>
        <w:rPr>
          <w:rFonts w:ascii="Arial" w:hAnsi="Arial" w:cs="Arial"/>
          <w:color w:val="202122"/>
          <w:lang w:val="ru-RU"/>
        </w:rPr>
        <w:t>Сущность в </w:t>
      </w:r>
      <w:hyperlink r:id="rId144" w:tooltip="Адресация памяти" w:history="1">
        <w:r>
          <w:rPr>
            <w:rStyle w:val="a4"/>
            <w:rFonts w:ascii="Arial" w:hAnsi="Arial" w:cs="Arial"/>
            <w:color w:val="0645AD"/>
            <w:lang w:val="ru-RU"/>
          </w:rPr>
          <w:t>адресном пространстве</w:t>
        </w:r>
      </w:hyperlink>
      <w:r>
        <w:rPr>
          <w:rFonts w:ascii="Arial" w:hAnsi="Arial" w:cs="Arial"/>
          <w:color w:val="202122"/>
          <w:lang w:val="ru-RU"/>
        </w:rPr>
        <w:t> вычислительной системы, появляющаяся при создании экземпляра класса (например, после запуска результатов </w:t>
      </w:r>
      <w:hyperlink r:id="rId145" w:tooltip="Компиляция (программирование)" w:history="1">
        <w:r>
          <w:rPr>
            <w:rStyle w:val="a4"/>
            <w:rFonts w:ascii="Arial" w:hAnsi="Arial" w:cs="Arial"/>
            <w:color w:val="0645AD"/>
            <w:lang w:val="ru-RU"/>
          </w:rPr>
          <w:t>компиляции</w:t>
        </w:r>
      </w:hyperlink>
      <w:r>
        <w:rPr>
          <w:rFonts w:ascii="Arial" w:hAnsi="Arial" w:cs="Arial"/>
          <w:color w:val="202122"/>
          <w:lang w:val="ru-RU"/>
        </w:rPr>
        <w:t> и </w:t>
      </w:r>
      <w:hyperlink r:id="rId146" w:tooltip="Линковка" w:history="1">
        <w:r>
          <w:rPr>
            <w:rStyle w:val="a4"/>
            <w:rFonts w:ascii="Arial" w:hAnsi="Arial" w:cs="Arial"/>
            <w:color w:val="0645AD"/>
            <w:lang w:val="ru-RU"/>
          </w:rPr>
          <w:t>связывания</w:t>
        </w:r>
      </w:hyperlink>
      <w:r>
        <w:rPr>
          <w:rFonts w:ascii="Arial" w:hAnsi="Arial" w:cs="Arial"/>
          <w:color w:val="202122"/>
          <w:lang w:val="ru-RU"/>
        </w:rPr>
        <w:t> исходного кода на выполнение).</w:t>
      </w:r>
    </w:p>
    <w:p w:rsidR="00F13062" w:rsidRDefault="00F13062" w:rsidP="00BF5646">
      <w:pPr>
        <w:pStyle w:val="2"/>
        <w:pBdr>
          <w:bottom w:val="single" w:sz="6" w:space="0" w:color="A2A9B1"/>
        </w:pBdr>
        <w:spacing w:before="240" w:beforeAutospacing="0" w:after="60" w:afterAutospacing="0"/>
        <w:ind w:left="2304"/>
        <w:rPr>
          <w:rFonts w:ascii="Georgia" w:hAnsi="Georgia" w:cs="Arial"/>
          <w:b w:val="0"/>
          <w:bCs w:val="0"/>
          <w:color w:val="000000"/>
          <w:lang w:val="ru-RU"/>
        </w:rPr>
      </w:pPr>
      <w:r>
        <w:rPr>
          <w:rStyle w:val="mw-headline"/>
          <w:rFonts w:ascii="Georgia" w:hAnsi="Georgia" w:cs="Arial"/>
          <w:b w:val="0"/>
          <w:bCs w:val="0"/>
          <w:color w:val="000000"/>
          <w:lang w:val="ru-RU"/>
        </w:rPr>
        <w:t>Классификация подвидов ООП</w:t>
      </w:r>
      <w:r>
        <w:rPr>
          <w:rStyle w:val="mw-editsection-bracket"/>
          <w:rFonts w:ascii="Arial" w:hAnsi="Arial" w:cs="Arial"/>
          <w:b w:val="0"/>
          <w:bCs w:val="0"/>
          <w:color w:val="54595D"/>
          <w:sz w:val="24"/>
          <w:szCs w:val="24"/>
          <w:lang w:val="ru-RU"/>
        </w:rPr>
        <w:t>[</w:t>
      </w:r>
      <w:hyperlink r:id="rId147"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148" w:tooltip="Edit section's source code: Классификация подвидов ООП"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2C148A" w:rsidP="00BF5646">
      <w:pPr>
        <w:pStyle w:val="a3"/>
        <w:spacing w:before="120" w:beforeAutospacing="0" w:after="120" w:afterAutospacing="0"/>
        <w:ind w:left="2304"/>
        <w:rPr>
          <w:rFonts w:ascii="Arial" w:hAnsi="Arial" w:cs="Arial"/>
          <w:color w:val="202122"/>
          <w:lang w:val="ru-RU"/>
        </w:rPr>
      </w:pPr>
      <w:hyperlink r:id="rId149" w:tooltip="Карделли, Лука (страница отсутствует)" w:history="1">
        <w:r w:rsidR="00F13062">
          <w:rPr>
            <w:rStyle w:val="a4"/>
            <w:rFonts w:ascii="Arial" w:hAnsi="Arial" w:cs="Arial"/>
            <w:color w:val="BA0000"/>
            <w:lang w:val="ru-RU"/>
          </w:rPr>
          <w:t xml:space="preserve">Лука </w:t>
        </w:r>
        <w:proofErr w:type="spellStart"/>
        <w:r w:rsidR="00F13062">
          <w:rPr>
            <w:rStyle w:val="a4"/>
            <w:rFonts w:ascii="Arial" w:hAnsi="Arial" w:cs="Arial"/>
            <w:color w:val="BA0000"/>
            <w:lang w:val="ru-RU"/>
          </w:rPr>
          <w:t>Карделли</w:t>
        </w:r>
        <w:proofErr w:type="spellEnd"/>
      </w:hyperlink>
      <w:hyperlink r:id="rId150" w:tooltip="en:Luca Cardelli" w:history="1">
        <w:r w:rsidR="00F13062">
          <w:rPr>
            <w:rStyle w:val="a4"/>
            <w:rFonts w:ascii="Arial" w:hAnsi="Arial" w:cs="Arial"/>
            <w:color w:val="3366BB"/>
            <w:sz w:val="17"/>
            <w:szCs w:val="17"/>
            <w:vertAlign w:val="superscript"/>
            <w:lang w:val="ru-RU"/>
          </w:rPr>
          <w:t>[</w:t>
        </w:r>
        <w:proofErr w:type="spellStart"/>
        <w:r w:rsidR="00F13062">
          <w:rPr>
            <w:rStyle w:val="a4"/>
            <w:rFonts w:ascii="Arial" w:hAnsi="Arial" w:cs="Arial"/>
            <w:color w:val="3366BB"/>
            <w:sz w:val="17"/>
            <w:szCs w:val="17"/>
            <w:vertAlign w:val="superscript"/>
            <w:lang w:val="ru-RU"/>
          </w:rPr>
          <w:t>en</w:t>
        </w:r>
        <w:proofErr w:type="spellEnd"/>
        <w:r w:rsidR="00F13062">
          <w:rPr>
            <w:rStyle w:val="a4"/>
            <w:rFonts w:ascii="Arial" w:hAnsi="Arial" w:cs="Arial"/>
            <w:color w:val="3366BB"/>
            <w:sz w:val="17"/>
            <w:szCs w:val="17"/>
            <w:vertAlign w:val="superscript"/>
            <w:lang w:val="ru-RU"/>
          </w:rPr>
          <w:t>]</w:t>
        </w:r>
      </w:hyperlink>
      <w:r w:rsidR="00F13062">
        <w:rPr>
          <w:rFonts w:ascii="Arial" w:hAnsi="Arial" w:cs="Arial"/>
          <w:color w:val="202122"/>
          <w:lang w:val="ru-RU"/>
        </w:rPr>
        <w:t xml:space="preserve"> и Мартин </w:t>
      </w:r>
      <w:proofErr w:type="spellStart"/>
      <w:r w:rsidR="00F13062">
        <w:rPr>
          <w:rFonts w:ascii="Arial" w:hAnsi="Arial" w:cs="Arial"/>
          <w:color w:val="202122"/>
          <w:lang w:val="ru-RU"/>
        </w:rPr>
        <w:t>Абади</w:t>
      </w:r>
      <w:proofErr w:type="spellEnd"/>
      <w:r w:rsidR="00F13062">
        <w:rPr>
          <w:rFonts w:ascii="Arial" w:hAnsi="Arial" w:cs="Arial"/>
          <w:color w:val="202122"/>
          <w:lang w:val="ru-RU"/>
        </w:rPr>
        <w:t xml:space="preserve"> построили теоретическое обоснование ООП и классификацию на основе этого обоснования</w:t>
      </w:r>
      <w:hyperlink r:id="rId151" w:anchor="cite_note-_94fc08aa6ce66b8f-5" w:history="1">
        <w:r w:rsidR="00F13062">
          <w:rPr>
            <w:rStyle w:val="a4"/>
            <w:rFonts w:ascii="Arial" w:hAnsi="Arial" w:cs="Arial"/>
            <w:color w:val="0645AD"/>
            <w:sz w:val="17"/>
            <w:szCs w:val="17"/>
            <w:vertAlign w:val="superscript"/>
            <w:lang w:val="ru-RU"/>
          </w:rPr>
          <w:t>[5]</w:t>
        </w:r>
      </w:hyperlink>
      <w:hyperlink r:id="rId152" w:anchor="cite_note-_141199d63e782555-6" w:history="1">
        <w:r w:rsidR="00F13062">
          <w:rPr>
            <w:rStyle w:val="a4"/>
            <w:rFonts w:ascii="Arial" w:hAnsi="Arial" w:cs="Arial"/>
            <w:color w:val="0645AD"/>
            <w:sz w:val="17"/>
            <w:szCs w:val="17"/>
            <w:vertAlign w:val="superscript"/>
            <w:lang w:val="ru-RU"/>
          </w:rPr>
          <w:t>[6]</w:t>
        </w:r>
      </w:hyperlink>
      <w:hyperlink r:id="rId153" w:anchor="cite_note-_3979f653ce27c8be-7" w:history="1">
        <w:r w:rsidR="00F13062">
          <w:rPr>
            <w:rStyle w:val="a4"/>
            <w:rFonts w:ascii="Arial" w:hAnsi="Arial" w:cs="Arial"/>
            <w:color w:val="0645AD"/>
            <w:sz w:val="17"/>
            <w:szCs w:val="17"/>
            <w:vertAlign w:val="superscript"/>
            <w:lang w:val="ru-RU"/>
          </w:rPr>
          <w:t>[7]</w:t>
        </w:r>
      </w:hyperlink>
      <w:hyperlink r:id="rId154" w:anchor="cite_note-_3cfdb020e79d8a32-8" w:history="1">
        <w:r w:rsidR="00F13062">
          <w:rPr>
            <w:rStyle w:val="a4"/>
            <w:rFonts w:ascii="Arial" w:hAnsi="Arial" w:cs="Arial"/>
            <w:color w:val="0645AD"/>
            <w:sz w:val="17"/>
            <w:szCs w:val="17"/>
            <w:vertAlign w:val="superscript"/>
            <w:lang w:val="ru-RU"/>
          </w:rPr>
          <w:t>[8]</w:t>
        </w:r>
      </w:hyperlink>
      <w:r w:rsidR="00F13062">
        <w:rPr>
          <w:rFonts w:ascii="Arial" w:hAnsi="Arial" w:cs="Arial"/>
          <w:color w:val="202122"/>
          <w:lang w:val="ru-RU"/>
        </w:rPr>
        <w:t>. Они отмечают, что выделенные ими понятия и категории вместе встречаются далеко не во всех ОО-языках, большинство языков поддерживают лишь подмножества теории, а порой и своеобразные отклонения от неё.</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Ключевые понятия:</w:t>
      </w:r>
    </w:p>
    <w:p w:rsidR="00F13062" w:rsidRDefault="002C148A" w:rsidP="00BF5646">
      <w:pPr>
        <w:numPr>
          <w:ilvl w:val="0"/>
          <w:numId w:val="22"/>
        </w:numPr>
        <w:spacing w:before="100" w:beforeAutospacing="1" w:after="24" w:line="240" w:lineRule="auto"/>
        <w:ind w:left="2688"/>
        <w:rPr>
          <w:rFonts w:ascii="Arial" w:hAnsi="Arial" w:cs="Arial"/>
          <w:color w:val="202122"/>
          <w:lang w:val="ru-RU"/>
        </w:rPr>
      </w:pPr>
      <w:hyperlink r:id="rId155" w:anchor="%D0%A1%D0%B2%D1%8F%D0%B7%D1%8B%D0%B2%D0%B0%D0%BD%D0%B8%D0%B5_%D0%B8_%D0%BA%D0%B2%D0%B0%D0%BD%D1%82%D0%B8%D1%84%D0%B8%D0%BA%D0%B0%D1%86%D0%B8%D1%8F_%D0%BF%D0%B5%D1%80%D0%B5%D0%BC%D0%B5%D0%BD%D0%BD%D1%8B%D1%85_%D1%82%D0%B8%D0%BF%D0%B0" w:tooltip="Переменная типа" w:history="1">
        <w:r w:rsidR="00F13062">
          <w:rPr>
            <w:rStyle w:val="a4"/>
            <w:rFonts w:ascii="Arial" w:hAnsi="Arial" w:cs="Arial"/>
            <w:color w:val="0645AD"/>
            <w:lang w:val="ru-RU"/>
          </w:rPr>
          <w:t>квантификация переменных типа</w:t>
        </w:r>
      </w:hyperlink>
      <w:r w:rsidR="00F13062">
        <w:rPr>
          <w:rFonts w:ascii="Arial" w:hAnsi="Arial" w:cs="Arial"/>
          <w:color w:val="202122"/>
          <w:lang w:val="ru-RU"/>
        </w:rPr>
        <w:t> (</w:t>
      </w:r>
      <w:hyperlink r:id="rId156" w:tooltip="Параметрический полиморфизм" w:history="1">
        <w:r w:rsidR="00F13062">
          <w:rPr>
            <w:rStyle w:val="a4"/>
            <w:rFonts w:ascii="Arial" w:hAnsi="Arial" w:cs="Arial"/>
            <w:color w:val="0645AD"/>
            <w:lang w:val="ru-RU"/>
          </w:rPr>
          <w:t>универсальная</w:t>
        </w:r>
      </w:hyperlink>
      <w:r w:rsidR="00F13062">
        <w:rPr>
          <w:rFonts w:ascii="Arial" w:hAnsi="Arial" w:cs="Arial"/>
          <w:color w:val="202122"/>
          <w:lang w:val="ru-RU"/>
        </w:rPr>
        <w:t>, </w:t>
      </w:r>
      <w:hyperlink r:id="rId157" w:tooltip="Экзистенциальный тип" w:history="1">
        <w:r w:rsidR="00F13062">
          <w:rPr>
            <w:rStyle w:val="a4"/>
            <w:rFonts w:ascii="Arial" w:hAnsi="Arial" w:cs="Arial"/>
            <w:color w:val="0645AD"/>
            <w:lang w:val="ru-RU"/>
          </w:rPr>
          <w:t>экзистенциальная</w:t>
        </w:r>
      </w:hyperlink>
      <w:r w:rsidR="00F13062">
        <w:rPr>
          <w:rFonts w:ascii="Arial" w:hAnsi="Arial" w:cs="Arial"/>
          <w:color w:val="202122"/>
          <w:lang w:val="ru-RU"/>
        </w:rPr>
        <w:t>, </w:t>
      </w:r>
      <w:hyperlink r:id="rId158" w:tooltip="Ограниченная квантификация (страница отсутствует)" w:history="1">
        <w:r w:rsidR="00F13062">
          <w:rPr>
            <w:rStyle w:val="a4"/>
            <w:rFonts w:ascii="Arial" w:hAnsi="Arial" w:cs="Arial"/>
            <w:color w:val="BA0000"/>
            <w:lang w:val="ru-RU"/>
          </w:rPr>
          <w:t>ограниченная</w:t>
        </w:r>
      </w:hyperlink>
      <w:hyperlink r:id="rId159" w:tooltip="en:Bounded quantification" w:history="1">
        <w:r w:rsidR="00F13062">
          <w:rPr>
            <w:rStyle w:val="a4"/>
            <w:rFonts w:ascii="Arial" w:hAnsi="Arial" w:cs="Arial"/>
            <w:color w:val="3366BB"/>
            <w:sz w:val="17"/>
            <w:szCs w:val="17"/>
            <w:vertAlign w:val="superscript"/>
            <w:lang w:val="ru-RU"/>
          </w:rPr>
          <w:t>[</w:t>
        </w:r>
        <w:proofErr w:type="spellStart"/>
        <w:r w:rsidR="00F13062">
          <w:rPr>
            <w:rStyle w:val="a4"/>
            <w:rFonts w:ascii="Arial" w:hAnsi="Arial" w:cs="Arial"/>
            <w:color w:val="3366BB"/>
            <w:sz w:val="17"/>
            <w:szCs w:val="17"/>
            <w:vertAlign w:val="superscript"/>
            <w:lang w:val="ru-RU"/>
          </w:rPr>
          <w:t>en</w:t>
        </w:r>
        <w:proofErr w:type="spellEnd"/>
        <w:r w:rsidR="00F13062">
          <w:rPr>
            <w:rStyle w:val="a4"/>
            <w:rFonts w:ascii="Arial" w:hAnsi="Arial" w:cs="Arial"/>
            <w:color w:val="3366BB"/>
            <w:sz w:val="17"/>
            <w:szCs w:val="17"/>
            <w:vertAlign w:val="superscript"/>
            <w:lang w:val="ru-RU"/>
          </w:rPr>
          <w:t>]</w:t>
        </w:r>
      </w:hyperlink>
      <w:r w:rsidR="00F13062">
        <w:rPr>
          <w:rFonts w:ascii="Arial" w:hAnsi="Arial" w:cs="Arial"/>
          <w:color w:val="202122"/>
          <w:lang w:val="ru-RU"/>
        </w:rPr>
        <w:t>);</w:t>
      </w:r>
    </w:p>
    <w:p w:rsidR="00F13062" w:rsidRDefault="002C148A" w:rsidP="00BF5646">
      <w:pPr>
        <w:numPr>
          <w:ilvl w:val="0"/>
          <w:numId w:val="22"/>
        </w:numPr>
        <w:spacing w:before="100" w:beforeAutospacing="1" w:after="24" w:line="240" w:lineRule="auto"/>
        <w:ind w:left="2688"/>
        <w:rPr>
          <w:rFonts w:ascii="Arial" w:hAnsi="Arial" w:cs="Arial"/>
          <w:color w:val="202122"/>
          <w:lang w:val="ru-RU"/>
        </w:rPr>
      </w:pPr>
      <w:hyperlink r:id="rId160" w:tooltip="Выделение подтипов данных (страница отсутствует)" w:history="1">
        <w:proofErr w:type="spellStart"/>
        <w:r w:rsidR="00F13062">
          <w:rPr>
            <w:rStyle w:val="a4"/>
            <w:rFonts w:ascii="Arial" w:hAnsi="Arial" w:cs="Arial"/>
            <w:color w:val="BA0000"/>
            <w:lang w:val="ru-RU"/>
          </w:rPr>
          <w:t>подтипизация</w:t>
        </w:r>
        <w:proofErr w:type="spellEnd"/>
      </w:hyperlink>
      <w:hyperlink r:id="rId161" w:tooltip="en:Subtyping" w:history="1">
        <w:r w:rsidR="00F13062">
          <w:rPr>
            <w:rStyle w:val="a4"/>
            <w:rFonts w:ascii="Arial" w:hAnsi="Arial" w:cs="Arial"/>
            <w:color w:val="3366BB"/>
            <w:sz w:val="17"/>
            <w:szCs w:val="17"/>
            <w:vertAlign w:val="superscript"/>
            <w:lang w:val="ru-RU"/>
          </w:rPr>
          <w:t>[</w:t>
        </w:r>
        <w:proofErr w:type="spellStart"/>
        <w:r w:rsidR="00F13062">
          <w:rPr>
            <w:rStyle w:val="a4"/>
            <w:rFonts w:ascii="Arial" w:hAnsi="Arial" w:cs="Arial"/>
            <w:color w:val="3366BB"/>
            <w:sz w:val="17"/>
            <w:szCs w:val="17"/>
            <w:vertAlign w:val="superscript"/>
            <w:lang w:val="ru-RU"/>
          </w:rPr>
          <w:t>en</w:t>
        </w:r>
        <w:proofErr w:type="spellEnd"/>
        <w:r w:rsidR="00F13062">
          <w:rPr>
            <w:rStyle w:val="a4"/>
            <w:rFonts w:ascii="Arial" w:hAnsi="Arial" w:cs="Arial"/>
            <w:color w:val="3366BB"/>
            <w:sz w:val="17"/>
            <w:szCs w:val="17"/>
            <w:vertAlign w:val="superscript"/>
            <w:lang w:val="ru-RU"/>
          </w:rPr>
          <w:t>]</w:t>
        </w:r>
      </w:hyperlink>
      <w:r w:rsidR="00F13062">
        <w:rPr>
          <w:rFonts w:ascii="Arial" w:hAnsi="Arial" w:cs="Arial"/>
          <w:color w:val="202122"/>
          <w:lang w:val="ru-RU"/>
        </w:rPr>
        <w:t> (</w:t>
      </w:r>
      <w:hyperlink r:id="rId162" w:tooltip="Английский язык" w:history="1">
        <w:r w:rsidR="00F13062">
          <w:rPr>
            <w:rStyle w:val="a4"/>
            <w:rFonts w:ascii="Arial" w:hAnsi="Arial" w:cs="Arial"/>
            <w:color w:val="0645AD"/>
            <w:lang w:val="ru-RU"/>
          </w:rPr>
          <w:t>англ.</w:t>
        </w:r>
      </w:hyperlink>
      <w:r w:rsidR="00F13062">
        <w:rPr>
          <w:rFonts w:ascii="Arial" w:hAnsi="Arial" w:cs="Arial"/>
          <w:color w:val="202122"/>
          <w:lang w:val="ru-RU"/>
        </w:rPr>
        <w:t> </w:t>
      </w:r>
      <w:r w:rsidR="00F13062">
        <w:rPr>
          <w:rFonts w:ascii="Arial" w:hAnsi="Arial" w:cs="Arial"/>
          <w:i/>
          <w:iCs/>
          <w:color w:val="202122"/>
          <w:lang w:val="en"/>
        </w:rPr>
        <w:t>subtyping</w:t>
      </w:r>
      <w:r w:rsidR="00F13062">
        <w:rPr>
          <w:rFonts w:ascii="Arial" w:hAnsi="Arial" w:cs="Arial"/>
          <w:color w:val="202122"/>
          <w:lang w:val="ru-RU"/>
        </w:rPr>
        <w:t> — отношения «</w:t>
      </w:r>
      <w:proofErr w:type="spellStart"/>
      <w:r w:rsidR="00F13062">
        <w:rPr>
          <w:rFonts w:ascii="Arial" w:hAnsi="Arial" w:cs="Arial"/>
          <w:color w:val="202122"/>
          <w:lang w:val="ru-RU"/>
        </w:rPr>
        <w:t>супертип</w:t>
      </w:r>
      <w:proofErr w:type="spellEnd"/>
      <w:r w:rsidR="00F13062">
        <w:rPr>
          <w:rFonts w:ascii="Arial" w:hAnsi="Arial" w:cs="Arial"/>
          <w:color w:val="202122"/>
          <w:lang w:val="ru-RU"/>
        </w:rPr>
        <w:t>-подтип»);</w:t>
      </w:r>
    </w:p>
    <w:p w:rsidR="00F13062" w:rsidRDefault="00F13062" w:rsidP="00BF5646">
      <w:pPr>
        <w:numPr>
          <w:ilvl w:val="0"/>
          <w:numId w:val="22"/>
        </w:numPr>
        <w:spacing w:before="100" w:beforeAutospacing="1" w:after="24" w:line="240" w:lineRule="auto"/>
        <w:ind w:left="2688"/>
        <w:rPr>
          <w:rFonts w:ascii="Arial" w:hAnsi="Arial" w:cs="Arial"/>
          <w:color w:val="202122"/>
          <w:lang w:val="ru-RU"/>
        </w:rPr>
      </w:pPr>
      <w:r>
        <w:rPr>
          <w:rFonts w:ascii="Arial" w:hAnsi="Arial" w:cs="Arial"/>
          <w:color w:val="202122"/>
          <w:lang w:val="ru-RU"/>
        </w:rPr>
        <w:t>включение (</w:t>
      </w:r>
      <w:hyperlink r:id="rId163" w:tooltip="Английский язык" w:history="1">
        <w:r>
          <w:rPr>
            <w:rStyle w:val="a4"/>
            <w:rFonts w:ascii="Arial" w:hAnsi="Arial" w:cs="Arial"/>
            <w:color w:val="0645AD"/>
            <w:lang w:val="ru-RU"/>
          </w:rPr>
          <w:t>англ.</w:t>
        </w:r>
      </w:hyperlink>
      <w:r>
        <w:rPr>
          <w:rFonts w:ascii="Arial" w:hAnsi="Arial" w:cs="Arial"/>
          <w:color w:val="202122"/>
          <w:lang w:val="ru-RU"/>
        </w:rPr>
        <w:t> </w:t>
      </w:r>
      <w:proofErr w:type="spellStart"/>
      <w:r>
        <w:rPr>
          <w:rFonts w:ascii="Arial" w:hAnsi="Arial" w:cs="Arial"/>
          <w:i/>
          <w:iCs/>
          <w:color w:val="202122"/>
          <w:lang w:val="en"/>
        </w:rPr>
        <w:t>subsumption</w:t>
      </w:r>
      <w:proofErr w:type="spellEnd"/>
      <w:r>
        <w:rPr>
          <w:rFonts w:ascii="Arial" w:hAnsi="Arial" w:cs="Arial"/>
          <w:color w:val="202122"/>
          <w:lang w:val="ru-RU"/>
        </w:rPr>
        <w:t> — см. </w:t>
      </w:r>
      <w:hyperlink r:id="rId164" w:tooltip="Принцип подстановки Барбары Лисков" w:history="1">
        <w:r>
          <w:rPr>
            <w:rStyle w:val="a4"/>
            <w:rFonts w:ascii="Arial" w:hAnsi="Arial" w:cs="Arial"/>
            <w:color w:val="0645AD"/>
            <w:lang w:val="ru-RU"/>
          </w:rPr>
          <w:t>принцип подстановки Барбары Лисков</w:t>
        </w:r>
      </w:hyperlink>
      <w:r>
        <w:rPr>
          <w:rFonts w:ascii="Arial" w:hAnsi="Arial" w:cs="Arial"/>
          <w:color w:val="202122"/>
          <w:lang w:val="ru-RU"/>
        </w:rPr>
        <w:t xml:space="preserve">) — частный случай </w:t>
      </w:r>
      <w:proofErr w:type="spellStart"/>
      <w:r>
        <w:rPr>
          <w:rFonts w:ascii="Arial" w:hAnsi="Arial" w:cs="Arial"/>
          <w:color w:val="202122"/>
          <w:lang w:val="ru-RU"/>
        </w:rPr>
        <w:t>подтипизации</w:t>
      </w:r>
      <w:proofErr w:type="spellEnd"/>
      <w:r>
        <w:rPr>
          <w:rFonts w:ascii="Arial" w:hAnsi="Arial" w:cs="Arial"/>
          <w:color w:val="202122"/>
          <w:lang w:val="ru-RU"/>
        </w:rPr>
        <w:t> — см.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"https://ru.wikipedia.org/wiki/%D0%9F%D0%BE%D0%BB%D0%B8%D0%BC%D0%BE%D1%80%D1%84%D0%B8%D0%B7%D0%BC_(%D0%B8%D0%BD%D1%84%D0%BE%D1%80%D0%BC%D0%B0%D1%82%D0%B8%D0%BA%D0%B0)" \l "%D0%9F%D0%BE%D0%B4%D1%82%D0%B8%D0%BF%D0%B8%D0%B7%D0%B0%D1%86%D0%B8%D1%8F_%D0%BD%D0%B0_%D0%B7%D0%B0%D0%BF%D0%B8%D1%81%D1%8F%D1%85" \o "Полиморфизм (информатика)" </w:instrText>
      </w:r>
      <w:r>
        <w:rPr>
          <w:rFonts w:ascii="Arial" w:hAnsi="Arial" w:cs="Arial"/>
          <w:color w:val="202122"/>
          <w:lang w:val="ru-RU"/>
        </w:rPr>
        <w:fldChar w:fldCharType="separate"/>
      </w:r>
      <w:r>
        <w:rPr>
          <w:rStyle w:val="a4"/>
          <w:rFonts w:ascii="Arial" w:hAnsi="Arial" w:cs="Arial"/>
          <w:color w:val="0645AD"/>
          <w:lang w:val="ru-RU"/>
        </w:rPr>
        <w:t>подтипизация</w:t>
      </w:r>
      <w:proofErr w:type="spellEnd"/>
      <w:r>
        <w:rPr>
          <w:rStyle w:val="a4"/>
          <w:rFonts w:ascii="Arial" w:hAnsi="Arial" w:cs="Arial"/>
          <w:color w:val="0645AD"/>
          <w:lang w:val="ru-RU"/>
        </w:rPr>
        <w:t xml:space="preserve"> на записях</w:t>
      </w:r>
      <w:r>
        <w:rPr>
          <w:rFonts w:ascii="Arial" w:hAnsi="Arial" w:cs="Arial"/>
          <w:color w:val="202122"/>
          <w:lang w:val="ru-RU"/>
        </w:rPr>
        <w:fldChar w:fldCharType="end"/>
      </w:r>
      <w:r>
        <w:rPr>
          <w:rFonts w:ascii="Arial" w:hAnsi="Arial" w:cs="Arial"/>
          <w:color w:val="202122"/>
          <w:lang w:val="ru-RU"/>
        </w:rPr>
        <w:t>;</w:t>
      </w:r>
    </w:p>
    <w:p w:rsidR="00F13062" w:rsidRDefault="002C148A" w:rsidP="00BF5646">
      <w:pPr>
        <w:numPr>
          <w:ilvl w:val="0"/>
          <w:numId w:val="22"/>
        </w:numPr>
        <w:spacing w:before="100" w:beforeAutospacing="1" w:after="24" w:line="240" w:lineRule="auto"/>
        <w:ind w:left="2688"/>
        <w:rPr>
          <w:rFonts w:ascii="Arial" w:hAnsi="Arial" w:cs="Arial"/>
          <w:color w:val="202122"/>
          <w:lang w:val="ru-RU"/>
        </w:rPr>
      </w:pPr>
      <w:hyperlink r:id="rId165" w:tooltip="Объект (программирование)" w:history="1">
        <w:r w:rsidR="00F13062">
          <w:rPr>
            <w:rStyle w:val="a4"/>
            <w:rFonts w:ascii="Arial" w:hAnsi="Arial" w:cs="Arial"/>
            <w:color w:val="0645AD"/>
            <w:lang w:val="ru-RU"/>
          </w:rPr>
          <w:t>объект</w:t>
        </w:r>
      </w:hyperlink>
      <w:r w:rsidR="00F13062">
        <w:rPr>
          <w:rFonts w:ascii="Arial" w:hAnsi="Arial" w:cs="Arial"/>
          <w:color w:val="202122"/>
          <w:lang w:val="ru-RU"/>
        </w:rPr>
        <w:t>;</w:t>
      </w:r>
    </w:p>
    <w:p w:rsidR="00F13062" w:rsidRDefault="00F13062" w:rsidP="00BF5646">
      <w:pPr>
        <w:numPr>
          <w:ilvl w:val="0"/>
          <w:numId w:val="22"/>
        </w:numPr>
        <w:spacing w:before="100" w:beforeAutospacing="1" w:after="24" w:line="240" w:lineRule="auto"/>
        <w:ind w:left="2688"/>
        <w:rPr>
          <w:rFonts w:ascii="Arial" w:hAnsi="Arial" w:cs="Arial"/>
          <w:color w:val="202122"/>
          <w:lang w:val="ru-RU"/>
        </w:rPr>
      </w:pPr>
      <w:r>
        <w:rPr>
          <w:rFonts w:ascii="Arial" w:hAnsi="Arial" w:cs="Arial"/>
          <w:color w:val="202122"/>
          <w:lang w:val="ru-RU"/>
        </w:rPr>
        <w:lastRenderedPageBreak/>
        <w:t>объектный тип (фактически, специальная форма «</w:t>
      </w:r>
      <w:hyperlink r:id="rId166" w:tooltip="Запись (тип данных)" w:history="1">
        <w:r>
          <w:rPr>
            <w:rStyle w:val="a4"/>
            <w:rFonts w:ascii="Arial" w:hAnsi="Arial" w:cs="Arial"/>
            <w:color w:val="0645AD"/>
            <w:lang w:val="ru-RU"/>
          </w:rPr>
          <w:t>записи</w:t>
        </w:r>
      </w:hyperlink>
      <w:r>
        <w:rPr>
          <w:rFonts w:ascii="Arial" w:hAnsi="Arial" w:cs="Arial"/>
          <w:color w:val="202122"/>
          <w:lang w:val="ru-RU"/>
        </w:rPr>
        <w:t>», в число полей которой входят </w:t>
      </w:r>
      <w:hyperlink r:id="rId167" w:tooltip="Функции первого класса" w:history="1">
        <w:r>
          <w:rPr>
            <w:rStyle w:val="a4"/>
            <w:rFonts w:ascii="Arial" w:hAnsi="Arial" w:cs="Arial"/>
            <w:color w:val="0645AD"/>
            <w:lang w:val="ru-RU"/>
          </w:rPr>
          <w:t>функции первого класса</w:t>
        </w:r>
      </w:hyperlink>
      <w:r>
        <w:rPr>
          <w:rFonts w:ascii="Arial" w:hAnsi="Arial" w:cs="Arial"/>
          <w:color w:val="202122"/>
          <w:lang w:val="ru-RU"/>
        </w:rPr>
        <w:t>);</w:t>
      </w:r>
    </w:p>
    <w:p w:rsidR="00F13062" w:rsidRDefault="002C148A" w:rsidP="00BF5646">
      <w:pPr>
        <w:numPr>
          <w:ilvl w:val="0"/>
          <w:numId w:val="22"/>
        </w:numPr>
        <w:spacing w:before="100" w:beforeAutospacing="1" w:after="24" w:line="240" w:lineRule="auto"/>
        <w:ind w:left="2688"/>
        <w:rPr>
          <w:rFonts w:ascii="Arial" w:hAnsi="Arial" w:cs="Arial"/>
          <w:color w:val="202122"/>
          <w:lang w:val="ru-RU"/>
        </w:rPr>
      </w:pPr>
      <w:hyperlink r:id="rId168" w:tooltip="Класс (программирование)" w:history="1">
        <w:r w:rsidR="00F13062">
          <w:rPr>
            <w:rStyle w:val="a4"/>
            <w:rFonts w:ascii="Arial" w:hAnsi="Arial" w:cs="Arial"/>
            <w:color w:val="0645AD"/>
            <w:lang w:val="ru-RU"/>
          </w:rPr>
          <w:t>класс</w:t>
        </w:r>
      </w:hyperlink>
      <w:r w:rsidR="00F13062">
        <w:rPr>
          <w:rFonts w:ascii="Arial" w:hAnsi="Arial" w:cs="Arial"/>
          <w:color w:val="202122"/>
          <w:lang w:val="ru-RU"/>
        </w:rPr>
        <w:t>.</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Класс описывает абстрактное поведение. Объектные типы строятся на основе класса посредством добавления различных приватных полей и методов. Объект (то есть значение объектного типа, традиционно называемое «экземпляром класса») порождается </w:t>
      </w:r>
      <w:hyperlink r:id="rId169" w:tooltip="Конструктор (объектно-ориентированное программирование)" w:history="1">
        <w:r>
          <w:rPr>
            <w:rStyle w:val="a4"/>
            <w:rFonts w:ascii="Arial" w:hAnsi="Arial" w:cs="Arial"/>
            <w:color w:val="0645AD"/>
            <w:lang w:val="ru-RU"/>
          </w:rPr>
          <w:t>конструктором</w:t>
        </w:r>
      </w:hyperlink>
      <w:r>
        <w:rPr>
          <w:rFonts w:ascii="Arial" w:hAnsi="Arial" w:cs="Arial"/>
          <w:color w:val="202122"/>
          <w:lang w:val="ru-RU"/>
        </w:rPr>
        <w:t> на основе начальных параметров.</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Традиционно перечисляемые основные </w:t>
      </w:r>
      <w:hyperlink r:id="rId170" w:tooltip="Принцип" w:history="1">
        <w:r>
          <w:rPr>
            <w:rStyle w:val="a4"/>
            <w:rFonts w:ascii="Arial" w:hAnsi="Arial" w:cs="Arial"/>
            <w:color w:val="0645AD"/>
            <w:lang w:val="ru-RU"/>
          </w:rPr>
          <w:t>принципы</w:t>
        </w:r>
      </w:hyperlink>
      <w:r>
        <w:rPr>
          <w:rFonts w:ascii="Arial" w:hAnsi="Arial" w:cs="Arial"/>
          <w:noProof/>
          <w:color w:val="0645AD"/>
          <w:lang w:val="ru-RU" w:eastAsia="ru-RU"/>
        </w:rPr>
        <w:drawing>
          <wp:inline distT="0" distB="0" distL="0" distR="0" wp14:anchorId="76958220" wp14:editId="60AE0095">
            <wp:extent cx="95250" cy="95250"/>
            <wp:effectExtent l="0" t="0" r="0" b="0"/>
            <wp:docPr id="5" name="Рисунок 5" descr="Перейти к разделу «#Принципы»">
              <a:hlinkClick xmlns:a="http://schemas.openxmlformats.org/drawingml/2006/main" r:id="rId17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ерейти к разделу «#Принципы»">
                      <a:hlinkClick r:id="rId171" tooltip="&quot;&quot;"/>
                    </pic:cNvPr>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Fonts w:ascii="Arial" w:hAnsi="Arial" w:cs="Arial"/>
          <w:color w:val="202122"/>
          <w:lang w:val="ru-RU"/>
        </w:rPr>
        <w:t> ООП не апеллируют к данному теоретическому обоснованию, а являются устоявшимися в сообществе догмами (что приводит к сильному разбросу вариантов изложения в разных источниках). По большей части они относятся к языкам — потомкам </w:t>
      </w:r>
      <w:hyperlink r:id="rId173" w:tooltip="Алгол" w:history="1">
        <w:r>
          <w:rPr>
            <w:rStyle w:val="a4"/>
            <w:rFonts w:ascii="Arial" w:hAnsi="Arial" w:cs="Arial"/>
            <w:color w:val="0645AD"/>
            <w:lang w:val="ru-RU"/>
          </w:rPr>
          <w:t>Алгола</w:t>
        </w:r>
      </w:hyperlink>
      <w:r>
        <w:rPr>
          <w:rFonts w:ascii="Arial" w:hAnsi="Arial" w:cs="Arial"/>
          <w:color w:val="202122"/>
          <w:lang w:val="ru-RU"/>
        </w:rPr>
        <w:t> и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"https://ru.wikipedia.org/wiki/%D0%A1%D0%B8%D0%BC%D1%83%D0%BB%D0%B0" \o "Симула" </w:instrText>
      </w:r>
      <w:r>
        <w:rPr>
          <w:rFonts w:ascii="Arial" w:hAnsi="Arial" w:cs="Arial"/>
          <w:color w:val="202122"/>
          <w:lang w:val="ru-RU"/>
        </w:rPr>
        <w:fldChar w:fldCharType="separate"/>
      </w:r>
      <w:r>
        <w:rPr>
          <w:rStyle w:val="a4"/>
          <w:rFonts w:ascii="Arial" w:hAnsi="Arial" w:cs="Arial"/>
          <w:color w:val="0645AD"/>
          <w:lang w:val="ru-RU"/>
        </w:rPr>
        <w:t>Симулы</w:t>
      </w:r>
      <w:proofErr w:type="spellEnd"/>
      <w:r>
        <w:rPr>
          <w:rFonts w:ascii="Arial" w:hAnsi="Arial" w:cs="Arial"/>
          <w:color w:val="202122"/>
          <w:lang w:val="ru-RU"/>
        </w:rPr>
        <w:fldChar w:fldCharType="end"/>
      </w:r>
      <w:r>
        <w:rPr>
          <w:rFonts w:ascii="Arial" w:hAnsi="Arial" w:cs="Arial"/>
          <w:color w:val="202122"/>
          <w:lang w:val="ru-RU"/>
        </w:rPr>
        <w:t>; в меньшей степени — к потомкам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"https://ru.wikipedia.org/wiki/Smalltalk" \o "Smalltalk" </w:instrText>
      </w:r>
      <w:r>
        <w:rPr>
          <w:rFonts w:ascii="Arial" w:hAnsi="Arial" w:cs="Arial"/>
          <w:color w:val="202122"/>
          <w:lang w:val="ru-RU"/>
        </w:rPr>
        <w:fldChar w:fldCharType="separate"/>
      </w:r>
      <w:r>
        <w:rPr>
          <w:rStyle w:val="a4"/>
          <w:rFonts w:ascii="Arial" w:hAnsi="Arial" w:cs="Arial"/>
          <w:color w:val="0645AD"/>
          <w:lang w:val="ru-RU"/>
        </w:rPr>
        <w:t>Smalltalk</w:t>
      </w:r>
      <w:proofErr w:type="spellEnd"/>
      <w:r>
        <w:rPr>
          <w:rFonts w:ascii="Arial" w:hAnsi="Arial" w:cs="Arial"/>
          <w:color w:val="202122"/>
          <w:lang w:val="ru-RU"/>
        </w:rPr>
        <w:fldChar w:fldCharType="end"/>
      </w:r>
      <w:r>
        <w:rPr>
          <w:rFonts w:ascii="Arial" w:hAnsi="Arial" w:cs="Arial"/>
          <w:color w:val="202122"/>
          <w:lang w:val="ru-RU"/>
        </w:rPr>
        <w:t> (в частности, часто упоминаемый принцип </w:t>
      </w:r>
      <w:hyperlink r:id="rId174" w:tooltip="Сокрытие (программирование)" w:history="1">
        <w:r>
          <w:rPr>
            <w:rStyle w:val="a4"/>
            <w:rFonts w:ascii="Arial" w:hAnsi="Arial" w:cs="Arial"/>
            <w:color w:val="0645AD"/>
            <w:lang w:val="ru-RU"/>
          </w:rPr>
          <w:t>сокрытия</w:t>
        </w:r>
      </w:hyperlink>
      <w:r>
        <w:rPr>
          <w:rFonts w:ascii="Arial" w:hAnsi="Arial" w:cs="Arial"/>
          <w:color w:val="202122"/>
          <w:lang w:val="ru-RU"/>
        </w:rPr>
        <w:t> в потомках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"https://ru.wikipedia.org/wiki/Smalltalk" \o "Smalltalk" </w:instrText>
      </w:r>
      <w:r>
        <w:rPr>
          <w:rFonts w:ascii="Arial" w:hAnsi="Arial" w:cs="Arial"/>
          <w:color w:val="202122"/>
          <w:lang w:val="ru-RU"/>
        </w:rPr>
        <w:fldChar w:fldCharType="separate"/>
      </w:r>
      <w:r>
        <w:rPr>
          <w:rStyle w:val="a4"/>
          <w:rFonts w:ascii="Arial" w:hAnsi="Arial" w:cs="Arial"/>
          <w:color w:val="0645AD"/>
          <w:lang w:val="ru-RU"/>
        </w:rPr>
        <w:t>Smalltalk</w:t>
      </w:r>
      <w:proofErr w:type="spellEnd"/>
      <w:r>
        <w:rPr>
          <w:rFonts w:ascii="Arial" w:hAnsi="Arial" w:cs="Arial"/>
          <w:color w:val="202122"/>
          <w:lang w:val="ru-RU"/>
        </w:rPr>
        <w:fldChar w:fldCharType="end"/>
      </w:r>
      <w:r>
        <w:rPr>
          <w:rFonts w:ascii="Arial" w:hAnsi="Arial" w:cs="Arial"/>
          <w:color w:val="202122"/>
          <w:lang w:val="ru-RU"/>
        </w:rPr>
        <w:t xml:space="preserve"> семантически недоступен и идеологически считается несущественным). В значительно большей степени теоретически обоснованные концепции ООП поддерживают ОО-языки, </w:t>
      </w:r>
      <w:proofErr w:type="spellStart"/>
      <w:r>
        <w:rPr>
          <w:rFonts w:ascii="Arial" w:hAnsi="Arial" w:cs="Arial"/>
          <w:color w:val="202122"/>
          <w:lang w:val="ru-RU"/>
        </w:rPr>
        <w:t>развившиеся</w:t>
      </w:r>
      <w:proofErr w:type="spellEnd"/>
      <w:r>
        <w:rPr>
          <w:rFonts w:ascii="Arial" w:hAnsi="Arial" w:cs="Arial"/>
          <w:color w:val="202122"/>
          <w:lang w:val="ru-RU"/>
        </w:rPr>
        <w:t xml:space="preserve"> на поприще </w:t>
      </w:r>
      <w:hyperlink r:id="rId175" w:tooltip="Функциональное программирование" w:history="1">
        <w:r>
          <w:rPr>
            <w:rStyle w:val="a4"/>
            <w:rFonts w:ascii="Arial" w:hAnsi="Arial" w:cs="Arial"/>
            <w:color w:val="0645AD"/>
            <w:lang w:val="ru-RU"/>
          </w:rPr>
          <w:t>функционального программирования</w:t>
        </w:r>
      </w:hyperlink>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"https://ru.wikipedia.org/wiki/OCaml" \o "OCaml" </w:instrText>
      </w:r>
      <w:r>
        <w:rPr>
          <w:rFonts w:ascii="Arial" w:hAnsi="Arial" w:cs="Arial"/>
          <w:color w:val="202122"/>
          <w:lang w:val="ru-RU"/>
        </w:rPr>
        <w:fldChar w:fldCharType="separate"/>
      </w:r>
      <w:r>
        <w:rPr>
          <w:rStyle w:val="a4"/>
          <w:rFonts w:ascii="Arial" w:hAnsi="Arial" w:cs="Arial"/>
          <w:color w:val="0645AD"/>
          <w:lang w:val="ru-RU"/>
        </w:rPr>
        <w:t>OCaml</w:t>
      </w:r>
      <w:proofErr w:type="spellEnd"/>
      <w:r>
        <w:rPr>
          <w:rFonts w:ascii="Arial" w:hAnsi="Arial" w:cs="Arial"/>
          <w:color w:val="202122"/>
          <w:lang w:val="ru-RU"/>
        </w:rPr>
        <w:fldChar w:fldCharType="end"/>
      </w:r>
      <w:r>
        <w:rPr>
          <w:rFonts w:ascii="Arial" w:hAnsi="Arial" w:cs="Arial"/>
          <w:color w:val="202122"/>
          <w:lang w:val="ru-RU"/>
        </w:rPr>
        <w:t>, диалекты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"https://ru.wikipedia.org/wiki/Haskell" \o "Haskell" </w:instrText>
      </w:r>
      <w:r>
        <w:rPr>
          <w:rFonts w:ascii="Arial" w:hAnsi="Arial" w:cs="Arial"/>
          <w:color w:val="202122"/>
          <w:lang w:val="ru-RU"/>
        </w:rPr>
        <w:fldChar w:fldCharType="separate"/>
      </w:r>
      <w:r>
        <w:rPr>
          <w:rStyle w:val="a4"/>
          <w:rFonts w:ascii="Arial" w:hAnsi="Arial" w:cs="Arial"/>
          <w:color w:val="0645AD"/>
          <w:lang w:val="ru-RU"/>
        </w:rPr>
        <w:t>Haskell</w:t>
      </w:r>
      <w:proofErr w:type="spellEnd"/>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t>O’Haskell</w:t>
      </w:r>
      <w:proofErr w:type="spellEnd"/>
      <w:r>
        <w:rPr>
          <w:rFonts w:ascii="Arial" w:hAnsi="Arial" w:cs="Arial"/>
          <w:color w:val="202122"/>
          <w:lang w:val="ru-RU"/>
        </w:rPr>
        <w:t xml:space="preserve">, </w:t>
      </w:r>
      <w:proofErr w:type="spellStart"/>
      <w:r>
        <w:rPr>
          <w:rFonts w:ascii="Arial" w:hAnsi="Arial" w:cs="Arial"/>
          <w:color w:val="202122"/>
          <w:lang w:val="ru-RU"/>
        </w:rPr>
        <w:t>Mondrian</w:t>
      </w:r>
      <w:proofErr w:type="spellEnd"/>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"https://ru.wikipedia.org/w/index.php?title=Successor_ML&amp;action=edit&amp;redlink=1" \o "Successor ML (страница отсутствует)" </w:instrText>
      </w:r>
      <w:r>
        <w:rPr>
          <w:rFonts w:ascii="Arial" w:hAnsi="Arial" w:cs="Arial"/>
          <w:color w:val="202122"/>
          <w:lang w:val="ru-RU"/>
        </w:rPr>
        <w:fldChar w:fldCharType="separate"/>
      </w:r>
      <w:r>
        <w:rPr>
          <w:rStyle w:val="a4"/>
          <w:rFonts w:ascii="Arial" w:hAnsi="Arial" w:cs="Arial"/>
          <w:color w:val="BA0000"/>
          <w:lang w:val="ru-RU"/>
        </w:rPr>
        <w:t>successor</w:t>
      </w:r>
      <w:proofErr w:type="spellEnd"/>
      <w:r>
        <w:rPr>
          <w:rStyle w:val="a4"/>
          <w:rFonts w:ascii="Arial" w:hAnsi="Arial" w:cs="Arial"/>
          <w:color w:val="BA0000"/>
          <w:lang w:val="ru-RU"/>
        </w:rPr>
        <w:t xml:space="preserve"> ML</w:t>
      </w:r>
      <w:r>
        <w:rPr>
          <w:rFonts w:ascii="Arial" w:hAnsi="Arial" w:cs="Arial"/>
          <w:color w:val="202122"/>
          <w:lang w:val="ru-RU"/>
        </w:rPr>
        <w:fldChar w:fldCharType="end"/>
      </w:r>
      <w:r>
        <w:rPr>
          <w:rFonts w:ascii="Arial" w:hAnsi="Arial" w:cs="Arial"/>
          <w:color w:val="202122"/>
          <w:lang w:val="ru-RU"/>
        </w:rPr>
        <w:t>. Более того, основные идеи объектного моделирования в этом случае не требуют прямой поддержки со стороны языка, а могут быть сравнительно легко эмулированы</w:t>
      </w:r>
      <w:hyperlink r:id="rId176" w:anchor="cite_note-9" w:history="1">
        <w:r>
          <w:rPr>
            <w:rStyle w:val="a4"/>
            <w:rFonts w:ascii="Arial" w:hAnsi="Arial" w:cs="Arial"/>
            <w:color w:val="0645AD"/>
            <w:sz w:val="17"/>
            <w:szCs w:val="17"/>
            <w:vertAlign w:val="superscript"/>
            <w:lang w:val="ru-RU"/>
          </w:rPr>
          <w:t>[9]</w:t>
        </w:r>
      </w:hyperlink>
      <w:r>
        <w:rPr>
          <w:rFonts w:ascii="Arial" w:hAnsi="Arial" w:cs="Arial"/>
          <w:color w:val="202122"/>
          <w:lang w:val="ru-RU"/>
        </w:rPr>
        <w:t>.</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Наиболее заметные отличия в проявлении </w:t>
      </w:r>
      <w:hyperlink r:id="rId177" w:tooltip="Качество программного обеспечения" w:history="1">
        <w:r>
          <w:rPr>
            <w:rStyle w:val="a4"/>
            <w:rFonts w:ascii="Arial" w:hAnsi="Arial" w:cs="Arial"/>
            <w:color w:val="0645AD"/>
            <w:lang w:val="ru-RU"/>
          </w:rPr>
          <w:t>показателей качества</w:t>
        </w:r>
      </w:hyperlink>
      <w:r>
        <w:rPr>
          <w:rFonts w:ascii="Arial" w:hAnsi="Arial" w:cs="Arial"/>
          <w:color w:val="202122"/>
          <w:lang w:val="ru-RU"/>
        </w:rPr>
        <w:t> между языками разных видов:</w:t>
      </w:r>
    </w:p>
    <w:p w:rsidR="00F13062" w:rsidRDefault="00F13062" w:rsidP="00BF5646">
      <w:pPr>
        <w:numPr>
          <w:ilvl w:val="0"/>
          <w:numId w:val="23"/>
        </w:numPr>
        <w:spacing w:before="100" w:beforeAutospacing="1" w:after="24" w:line="240" w:lineRule="auto"/>
        <w:ind w:left="2688"/>
        <w:rPr>
          <w:rFonts w:ascii="Arial" w:hAnsi="Arial" w:cs="Arial"/>
          <w:color w:val="202122"/>
          <w:lang w:val="ru-RU"/>
        </w:rPr>
      </w:pPr>
      <w:proofErr w:type="gramStart"/>
      <w:r>
        <w:rPr>
          <w:rFonts w:ascii="Arial" w:hAnsi="Arial" w:cs="Arial"/>
          <w:color w:val="202122"/>
          <w:lang w:val="ru-RU"/>
        </w:rPr>
        <w:t>В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"https://ru.wikipedia.org/wiki/%D0%9C%D0%B5%D0%B9%D0%BD%D1%81%D1%82%D1%80%D0%B8%D0%BC" \o "Мейнстрим" </w:instrText>
      </w:r>
      <w:r>
        <w:rPr>
          <w:rFonts w:ascii="Arial" w:hAnsi="Arial" w:cs="Arial"/>
          <w:color w:val="202122"/>
          <w:lang w:val="ru-RU"/>
        </w:rPr>
        <w:fldChar w:fldCharType="separate"/>
      </w:r>
      <w:r>
        <w:rPr>
          <w:rStyle w:val="a4"/>
          <w:rFonts w:ascii="Arial" w:hAnsi="Arial" w:cs="Arial"/>
          <w:color w:val="0645AD"/>
          <w:lang w:val="ru-RU"/>
        </w:rPr>
        <w:t>мейнстримных</w:t>
      </w:r>
      <w:proofErr w:type="spellEnd"/>
      <w:r>
        <w:rPr>
          <w:rFonts w:ascii="Arial" w:hAnsi="Arial" w:cs="Arial"/>
          <w:color w:val="202122"/>
          <w:lang w:val="ru-RU"/>
        </w:rPr>
        <w:fldChar w:fldCharType="end"/>
      </w:r>
      <w:r>
        <w:rPr>
          <w:rFonts w:ascii="Arial" w:hAnsi="Arial" w:cs="Arial"/>
          <w:color w:val="202122"/>
          <w:lang w:val="ru-RU"/>
        </w:rPr>
        <w:t> языках декларируемые принципы нацелены на повышение изначально низкого для </w:t>
      </w:r>
      <w:hyperlink r:id="rId178" w:tooltip="Императивное программирование" w:history="1">
        <w:r>
          <w:rPr>
            <w:rStyle w:val="a4"/>
            <w:rFonts w:ascii="Arial" w:hAnsi="Arial" w:cs="Arial"/>
            <w:color w:val="0645AD"/>
            <w:lang w:val="ru-RU"/>
          </w:rPr>
          <w:t>императивного программирования</w:t>
        </w:r>
      </w:hyperlink>
      <w:r>
        <w:rPr>
          <w:rFonts w:ascii="Arial" w:hAnsi="Arial" w:cs="Arial"/>
          <w:color w:val="202122"/>
          <w:lang w:val="ru-RU"/>
        </w:rPr>
        <w:t> коэффициента </w:t>
      </w:r>
      <w:hyperlink r:id="rId179" w:tooltip="Повторное использование кода" w:history="1">
        <w:r>
          <w:rPr>
            <w:rStyle w:val="a4"/>
            <w:rFonts w:ascii="Arial" w:hAnsi="Arial" w:cs="Arial"/>
            <w:color w:val="0645AD"/>
            <w:lang w:val="ru-RU"/>
          </w:rPr>
          <w:t>повторного использования кода</w:t>
        </w:r>
      </w:hyperlink>
      <w:r>
        <w:rPr>
          <w:rFonts w:ascii="Arial" w:hAnsi="Arial" w:cs="Arial"/>
          <w:color w:val="202122"/>
          <w:lang w:val="ru-RU"/>
        </w:rPr>
        <w:t>. В </w:t>
      </w:r>
      <w:hyperlink r:id="rId180" w:tooltip="Полиморфизм типов" w:history="1">
        <w:r>
          <w:rPr>
            <w:rStyle w:val="a4"/>
            <w:rFonts w:ascii="Arial" w:hAnsi="Arial" w:cs="Arial"/>
            <w:color w:val="0645AD"/>
            <w:lang w:val="ru-RU"/>
          </w:rPr>
          <w:t>полиморфно типизированных</w:t>
        </w:r>
      </w:hyperlink>
      <w:r>
        <w:rPr>
          <w:rFonts w:ascii="Arial" w:hAnsi="Arial" w:cs="Arial"/>
          <w:color w:val="202122"/>
          <w:lang w:val="ru-RU"/>
        </w:rPr>
        <w:t> применение концепций ООП, напротив, означает очевидное его снижение из-за перехода от </w:t>
      </w:r>
      <w:hyperlink r:id="rId181" w:tooltip="Параметрический полиморфизм" w:history="1">
        <w:r>
          <w:rPr>
            <w:rStyle w:val="a4"/>
            <w:rFonts w:ascii="Arial" w:hAnsi="Arial" w:cs="Arial"/>
            <w:color w:val="0645AD"/>
            <w:lang w:val="ru-RU"/>
          </w:rPr>
          <w:t>параметрического полиморфизма</w:t>
        </w:r>
      </w:hyperlink>
      <w:r>
        <w:rPr>
          <w:rFonts w:ascii="Arial" w:hAnsi="Arial" w:cs="Arial"/>
          <w:color w:val="202122"/>
          <w:lang w:val="ru-RU"/>
        </w:rPr>
        <w:t> к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"https://ru.wikipedia.org/wiki/Ad-hoc-%D0%BF%D0%BE%D0%BB%D0%B8%D0%BC%D0%BE%D1%80%D1%84%D0%B8%D0%B7%D0%BC" \o "Ad-hoc-полиморфизм" </w:instrText>
      </w:r>
      <w:r>
        <w:rPr>
          <w:rFonts w:ascii="Arial" w:hAnsi="Arial" w:cs="Arial"/>
          <w:color w:val="202122"/>
          <w:lang w:val="ru-RU"/>
        </w:rPr>
        <w:fldChar w:fldCharType="separate"/>
      </w:r>
      <w:r>
        <w:rPr>
          <w:rStyle w:val="a4"/>
          <w:rFonts w:ascii="Arial" w:hAnsi="Arial" w:cs="Arial"/>
          <w:color w:val="0645AD"/>
          <w:lang w:val="ru-RU"/>
        </w:rPr>
        <w:t>ad</w:t>
      </w:r>
      <w:proofErr w:type="spellEnd"/>
      <w:r>
        <w:rPr>
          <w:rStyle w:val="a4"/>
          <w:rFonts w:ascii="Arial" w:hAnsi="Arial" w:cs="Arial"/>
          <w:color w:val="0645AD"/>
          <w:lang w:val="ru-RU"/>
        </w:rPr>
        <w:t>-</w:t>
      </w:r>
      <w:proofErr w:type="spellStart"/>
      <w:r>
        <w:rPr>
          <w:rStyle w:val="a4"/>
          <w:rFonts w:ascii="Arial" w:hAnsi="Arial" w:cs="Arial"/>
          <w:color w:val="0645AD"/>
          <w:lang w:val="ru-RU"/>
        </w:rPr>
        <w:t>hoc</w:t>
      </w:r>
      <w:proofErr w:type="spellEnd"/>
      <w:r>
        <w:rPr>
          <w:rStyle w:val="a4"/>
          <w:rFonts w:ascii="Arial" w:hAnsi="Arial" w:cs="Arial"/>
          <w:color w:val="0645AD"/>
          <w:lang w:val="ru-RU"/>
        </w:rPr>
        <w:t>-полиморфизму</w:t>
      </w:r>
      <w:proofErr w:type="gramEnd"/>
      <w:r>
        <w:rPr>
          <w:rFonts w:ascii="Arial" w:hAnsi="Arial" w:cs="Arial"/>
          <w:color w:val="202122"/>
          <w:lang w:val="ru-RU"/>
        </w:rPr>
        <w:fldChar w:fldCharType="end"/>
      </w:r>
      <w:hyperlink r:id="rId182" w:anchor="cite_note-_63598c1968cd3197-10" w:history="1">
        <w:r>
          <w:rPr>
            <w:rStyle w:val="a4"/>
            <w:rFonts w:ascii="Arial" w:hAnsi="Arial" w:cs="Arial"/>
            <w:color w:val="0645AD"/>
            <w:sz w:val="17"/>
            <w:szCs w:val="17"/>
            <w:vertAlign w:val="superscript"/>
            <w:lang w:val="ru-RU"/>
          </w:rPr>
          <w:t>[10]</w:t>
        </w:r>
      </w:hyperlink>
      <w:r>
        <w:rPr>
          <w:rFonts w:ascii="Arial" w:hAnsi="Arial" w:cs="Arial"/>
          <w:color w:val="202122"/>
          <w:lang w:val="ru-RU"/>
        </w:rPr>
        <w:t>. В </w:t>
      </w:r>
      <w:hyperlink r:id="rId183" w:tooltip="Динамическая типизация" w:history="1">
        <w:r>
          <w:rPr>
            <w:rStyle w:val="a4"/>
            <w:rFonts w:ascii="Arial" w:hAnsi="Arial" w:cs="Arial"/>
            <w:color w:val="0645AD"/>
            <w:lang w:val="ru-RU"/>
          </w:rPr>
          <w:t>динамически типизированных</w:t>
        </w:r>
      </w:hyperlink>
      <w:r>
        <w:rPr>
          <w:rFonts w:ascii="Arial" w:hAnsi="Arial" w:cs="Arial"/>
          <w:color w:val="202122"/>
          <w:lang w:val="ru-RU"/>
        </w:rPr>
        <w:t> языках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"https://ru.wikipedia.org/wiki/Smalltalk" \o "Smalltalk" </w:instrText>
      </w:r>
      <w:r>
        <w:rPr>
          <w:rFonts w:ascii="Arial" w:hAnsi="Arial" w:cs="Arial"/>
          <w:color w:val="202122"/>
          <w:lang w:val="ru-RU"/>
        </w:rPr>
        <w:fldChar w:fldCharType="separate"/>
      </w:r>
      <w:r>
        <w:rPr>
          <w:rStyle w:val="a4"/>
          <w:rFonts w:ascii="Arial" w:hAnsi="Arial" w:cs="Arial"/>
          <w:color w:val="0645AD"/>
          <w:lang w:val="ru-RU"/>
        </w:rPr>
        <w:t>Smalltalk</w:t>
      </w:r>
      <w:proofErr w:type="spellEnd"/>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"https://ru.wikipedia.org/wiki/Python" \o "Python" </w:instrText>
      </w:r>
      <w:r>
        <w:rPr>
          <w:rFonts w:ascii="Arial" w:hAnsi="Arial" w:cs="Arial"/>
          <w:color w:val="202122"/>
          <w:lang w:val="ru-RU"/>
        </w:rPr>
        <w:fldChar w:fldCharType="separate"/>
      </w:r>
      <w:r>
        <w:rPr>
          <w:rStyle w:val="a4"/>
          <w:rFonts w:ascii="Arial" w:hAnsi="Arial" w:cs="Arial"/>
          <w:color w:val="0645AD"/>
          <w:lang w:val="ru-RU"/>
        </w:rPr>
        <w:t>Python</w:t>
      </w:r>
      <w:proofErr w:type="spellEnd"/>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"https://ru.wikipedia.org/wiki/Ruby" \o "Ruby" </w:instrText>
      </w:r>
      <w:r>
        <w:rPr>
          <w:rFonts w:ascii="Arial" w:hAnsi="Arial" w:cs="Arial"/>
          <w:color w:val="202122"/>
          <w:lang w:val="ru-RU"/>
        </w:rPr>
        <w:fldChar w:fldCharType="separate"/>
      </w:r>
      <w:r>
        <w:rPr>
          <w:rStyle w:val="a4"/>
          <w:rFonts w:ascii="Arial" w:hAnsi="Arial" w:cs="Arial"/>
          <w:color w:val="0645AD"/>
          <w:lang w:val="ru-RU"/>
        </w:rPr>
        <w:t>Ruby</w:t>
      </w:r>
      <w:proofErr w:type="spellEnd"/>
      <w:r>
        <w:rPr>
          <w:rFonts w:ascii="Arial" w:hAnsi="Arial" w:cs="Arial"/>
          <w:color w:val="202122"/>
          <w:lang w:val="ru-RU"/>
        </w:rPr>
        <w:fldChar w:fldCharType="end"/>
      </w:r>
      <w:r>
        <w:rPr>
          <w:rFonts w:ascii="Arial" w:hAnsi="Arial" w:cs="Arial"/>
          <w:color w:val="202122"/>
          <w:lang w:val="ru-RU"/>
        </w:rPr>
        <w:t>) эти принципы используются для логической организации программы, и их влияние на коэффициент </w:t>
      </w:r>
      <w:hyperlink r:id="rId184" w:tooltip="Повторное использование кода" w:history="1">
        <w:r>
          <w:rPr>
            <w:rStyle w:val="a4"/>
            <w:rFonts w:ascii="Arial" w:hAnsi="Arial" w:cs="Arial"/>
            <w:color w:val="0645AD"/>
            <w:lang w:val="ru-RU"/>
          </w:rPr>
          <w:t>повторного использования</w:t>
        </w:r>
      </w:hyperlink>
      <w:r>
        <w:rPr>
          <w:rFonts w:ascii="Arial" w:hAnsi="Arial" w:cs="Arial"/>
          <w:color w:val="202122"/>
          <w:lang w:val="ru-RU"/>
        </w:rPr>
        <w:t> трудно спрогнозировать — он сильно зависит от дисциплины программиста. Например, в </w:t>
      </w:r>
      <w:hyperlink r:id="rId185" w:tooltip="CLOS" w:history="1">
        <w:r>
          <w:rPr>
            <w:rStyle w:val="a4"/>
            <w:rFonts w:ascii="Arial" w:hAnsi="Arial" w:cs="Arial"/>
            <w:color w:val="0645AD"/>
            <w:lang w:val="ru-RU"/>
          </w:rPr>
          <w:t>CLOS</w:t>
        </w:r>
      </w:hyperlink>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"https://ru.wikipedia.org/wiki/%D0%9C%D1%83%D0%BB%D1%8C%D1%82%D0%B8%D0%BC%D0%B5%D1%82%D0%BE%D0%B4" \o "Мультиметод" </w:instrText>
      </w:r>
      <w:r>
        <w:rPr>
          <w:rFonts w:ascii="Arial" w:hAnsi="Arial" w:cs="Arial"/>
          <w:color w:val="202122"/>
          <w:lang w:val="ru-RU"/>
        </w:rPr>
        <w:fldChar w:fldCharType="separate"/>
      </w:r>
      <w:r>
        <w:rPr>
          <w:rStyle w:val="a4"/>
          <w:rFonts w:ascii="Arial" w:hAnsi="Arial" w:cs="Arial"/>
          <w:color w:val="0645AD"/>
          <w:lang w:val="ru-RU"/>
        </w:rPr>
        <w:t>мультиметоды</w:t>
      </w:r>
      <w:proofErr w:type="spellEnd"/>
      <w:r>
        <w:rPr>
          <w:rFonts w:ascii="Arial" w:hAnsi="Arial" w:cs="Arial"/>
          <w:color w:val="202122"/>
          <w:lang w:val="ru-RU"/>
        </w:rPr>
        <w:fldChar w:fldCharType="end"/>
      </w:r>
      <w:r>
        <w:rPr>
          <w:rFonts w:ascii="Arial" w:hAnsi="Arial" w:cs="Arial"/>
          <w:color w:val="202122"/>
          <w:lang w:val="ru-RU"/>
        </w:rPr>
        <w:t> одновременно являются </w:t>
      </w:r>
      <w:hyperlink r:id="rId186" w:tooltip="Функции первого класса" w:history="1">
        <w:r>
          <w:rPr>
            <w:rStyle w:val="a4"/>
            <w:rFonts w:ascii="Arial" w:hAnsi="Arial" w:cs="Arial"/>
            <w:color w:val="0645AD"/>
            <w:lang w:val="ru-RU"/>
          </w:rPr>
          <w:t>функциями первого класса</w:t>
        </w:r>
      </w:hyperlink>
      <w:r>
        <w:rPr>
          <w:rFonts w:ascii="Arial" w:hAnsi="Arial" w:cs="Arial"/>
          <w:color w:val="202122"/>
          <w:lang w:val="ru-RU"/>
        </w:rPr>
        <w:t>, что позволяет рассматривать их одновременно и как </w:t>
      </w:r>
      <w:hyperlink r:id="rId187" w:tooltip="Связанная квантификация (страница отсутствует)" w:history="1">
        <w:r>
          <w:rPr>
            <w:rStyle w:val="a4"/>
            <w:rFonts w:ascii="Arial" w:hAnsi="Arial" w:cs="Arial"/>
            <w:color w:val="BA0000"/>
            <w:lang w:val="ru-RU"/>
          </w:rPr>
          <w:t xml:space="preserve">связанно </w:t>
        </w:r>
        <w:proofErr w:type="spellStart"/>
        <w:r>
          <w:rPr>
            <w:rStyle w:val="a4"/>
            <w:rFonts w:ascii="Arial" w:hAnsi="Arial" w:cs="Arial"/>
            <w:color w:val="BA0000"/>
            <w:lang w:val="ru-RU"/>
          </w:rPr>
          <w:t>квантифицированные</w:t>
        </w:r>
        <w:proofErr w:type="spellEnd"/>
      </w:hyperlink>
      <w:hyperlink r:id="rId188" w:tooltip="en:Bounded quantification" w:history="1">
        <w:r>
          <w:rPr>
            <w:rStyle w:val="a4"/>
            <w:rFonts w:ascii="Arial" w:hAnsi="Arial" w:cs="Arial"/>
            <w:color w:val="3366BB"/>
            <w:sz w:val="17"/>
            <w:szCs w:val="17"/>
            <w:vertAlign w:val="superscript"/>
            <w:lang w:val="ru-RU"/>
          </w:rPr>
          <w:t>[</w:t>
        </w:r>
        <w:proofErr w:type="spellStart"/>
        <w:r>
          <w:rPr>
            <w:rStyle w:val="a4"/>
            <w:rFonts w:ascii="Arial" w:hAnsi="Arial" w:cs="Arial"/>
            <w:color w:val="3366BB"/>
            <w:sz w:val="17"/>
            <w:szCs w:val="17"/>
            <w:vertAlign w:val="superscript"/>
            <w:lang w:val="ru-RU"/>
          </w:rPr>
          <w:t>en</w:t>
        </w:r>
        <w:proofErr w:type="spellEnd"/>
        <w:r>
          <w:rPr>
            <w:rStyle w:val="a4"/>
            <w:rFonts w:ascii="Arial" w:hAnsi="Arial" w:cs="Arial"/>
            <w:color w:val="3366BB"/>
            <w:sz w:val="17"/>
            <w:szCs w:val="17"/>
            <w:vertAlign w:val="superscript"/>
            <w:lang w:val="ru-RU"/>
          </w:rPr>
          <w:t>]</w:t>
        </w:r>
      </w:hyperlink>
      <w:r>
        <w:rPr>
          <w:rFonts w:ascii="Arial" w:hAnsi="Arial" w:cs="Arial"/>
          <w:color w:val="202122"/>
          <w:lang w:val="ru-RU"/>
        </w:rPr>
        <w:t>, и как </w:t>
      </w:r>
      <w:hyperlink r:id="rId189" w:tooltip="Обобщённое программирование" w:history="1">
        <w:r>
          <w:rPr>
            <w:rStyle w:val="a4"/>
            <w:rFonts w:ascii="Arial" w:hAnsi="Arial" w:cs="Arial"/>
            <w:color w:val="0645AD"/>
            <w:lang w:val="ru-RU"/>
          </w:rPr>
          <w:t>обобщённые</w:t>
        </w:r>
      </w:hyperlink>
      <w:r>
        <w:rPr>
          <w:rFonts w:ascii="Arial" w:hAnsi="Arial" w:cs="Arial"/>
          <w:color w:val="202122"/>
          <w:lang w:val="ru-RU"/>
        </w:rPr>
        <w:t> (</w:t>
      </w:r>
      <w:hyperlink r:id="rId190" w:tooltip="Параметрический полиморфизм" w:history="1">
        <w:r>
          <w:rPr>
            <w:rStyle w:val="a4"/>
            <w:rFonts w:ascii="Arial" w:hAnsi="Arial" w:cs="Arial"/>
            <w:color w:val="0645AD"/>
            <w:lang w:val="ru-RU"/>
          </w:rPr>
          <w:t>истинно полиморфные</w:t>
        </w:r>
      </w:hyperlink>
      <w:r>
        <w:rPr>
          <w:rFonts w:ascii="Arial" w:hAnsi="Arial" w:cs="Arial"/>
          <w:color w:val="202122"/>
          <w:lang w:val="ru-RU"/>
        </w:rPr>
        <w:t>).</w:t>
      </w:r>
    </w:p>
    <w:p w:rsidR="00F13062" w:rsidRDefault="00F13062" w:rsidP="00BF5646">
      <w:pPr>
        <w:numPr>
          <w:ilvl w:val="0"/>
          <w:numId w:val="23"/>
        </w:numPr>
        <w:spacing w:before="100" w:beforeAutospacing="1" w:after="24" w:line="240" w:lineRule="auto"/>
        <w:ind w:left="2688"/>
        <w:rPr>
          <w:rFonts w:ascii="Arial" w:hAnsi="Arial" w:cs="Arial"/>
          <w:color w:val="202122"/>
          <w:lang w:val="ru-RU"/>
        </w:rPr>
      </w:pPr>
      <w:proofErr w:type="gramStart"/>
      <w:r>
        <w:rPr>
          <w:rFonts w:ascii="Arial" w:hAnsi="Arial" w:cs="Arial"/>
          <w:color w:val="202122"/>
          <w:lang w:val="ru-RU"/>
        </w:rPr>
        <w:t>Традиционные ОО-языки используют </w:t>
      </w:r>
      <w:hyperlink r:id="rId191" w:tooltip="Номинативная типизация (страница отсутствует)" w:history="1">
        <w:r>
          <w:rPr>
            <w:rStyle w:val="a4"/>
            <w:rFonts w:ascii="Arial" w:hAnsi="Arial" w:cs="Arial"/>
            <w:color w:val="BA0000"/>
            <w:lang w:val="ru-RU"/>
          </w:rPr>
          <w:t>номинативную типизацию</w:t>
        </w:r>
      </w:hyperlink>
      <w:hyperlink r:id="rId192" w:tooltip="en:Nominal type system" w:history="1">
        <w:r>
          <w:rPr>
            <w:rStyle w:val="a4"/>
            <w:rFonts w:ascii="Arial" w:hAnsi="Arial" w:cs="Arial"/>
            <w:color w:val="3366BB"/>
            <w:sz w:val="17"/>
            <w:szCs w:val="17"/>
            <w:vertAlign w:val="superscript"/>
            <w:lang w:val="ru-RU"/>
          </w:rPr>
          <w:t>[</w:t>
        </w:r>
        <w:proofErr w:type="spellStart"/>
        <w:r>
          <w:rPr>
            <w:rStyle w:val="a4"/>
            <w:rFonts w:ascii="Arial" w:hAnsi="Arial" w:cs="Arial"/>
            <w:color w:val="3366BB"/>
            <w:sz w:val="17"/>
            <w:szCs w:val="17"/>
            <w:vertAlign w:val="superscript"/>
            <w:lang w:val="ru-RU"/>
          </w:rPr>
          <w:t>en</w:t>
        </w:r>
        <w:proofErr w:type="spellEnd"/>
        <w:r>
          <w:rPr>
            <w:rStyle w:val="a4"/>
            <w:rFonts w:ascii="Arial" w:hAnsi="Arial" w:cs="Arial"/>
            <w:color w:val="3366BB"/>
            <w:sz w:val="17"/>
            <w:szCs w:val="17"/>
            <w:vertAlign w:val="superscript"/>
            <w:lang w:val="ru-RU"/>
          </w:rPr>
          <w:t>]</w:t>
        </w:r>
      </w:hyperlink>
      <w:r>
        <w:rPr>
          <w:rFonts w:ascii="Arial" w:hAnsi="Arial" w:cs="Arial"/>
          <w:color w:val="202122"/>
          <w:lang w:val="ru-RU"/>
        </w:rPr>
        <w:t xml:space="preserve">, то есть допустимость </w:t>
      </w:r>
      <w:proofErr w:type="spellStart"/>
      <w:r>
        <w:rPr>
          <w:rFonts w:ascii="Arial" w:hAnsi="Arial" w:cs="Arial"/>
          <w:color w:val="202122"/>
          <w:lang w:val="ru-RU"/>
        </w:rPr>
        <w:t>соиспользования</w:t>
      </w:r>
      <w:proofErr w:type="spellEnd"/>
      <w:r>
        <w:rPr>
          <w:rFonts w:ascii="Arial" w:hAnsi="Arial" w:cs="Arial"/>
          <w:color w:val="202122"/>
          <w:lang w:val="ru-RU"/>
        </w:rPr>
        <w:t xml:space="preserve"> объектов разных классов только при условии явного указания родственных отношений между классами.</w:t>
      </w:r>
      <w:proofErr w:type="gramEnd"/>
      <w:r>
        <w:rPr>
          <w:rFonts w:ascii="Arial" w:hAnsi="Arial" w:cs="Arial"/>
          <w:color w:val="202122"/>
          <w:lang w:val="ru-RU"/>
        </w:rPr>
        <w:t xml:space="preserve"> Для </w:t>
      </w:r>
      <w:hyperlink r:id="rId193" w:tooltip="Полиморфизм типов" w:history="1">
        <w:r>
          <w:rPr>
            <w:rStyle w:val="a4"/>
            <w:rFonts w:ascii="Arial" w:hAnsi="Arial" w:cs="Arial"/>
            <w:color w:val="0645AD"/>
            <w:lang w:val="ru-RU"/>
          </w:rPr>
          <w:t>полиморфно типизированных</w:t>
        </w:r>
      </w:hyperlink>
      <w:r>
        <w:rPr>
          <w:rFonts w:ascii="Arial" w:hAnsi="Arial" w:cs="Arial"/>
          <w:color w:val="202122"/>
          <w:lang w:val="ru-RU"/>
        </w:rPr>
        <w:t> языков характерна </w:t>
      </w:r>
      <w:hyperlink r:id="rId194" w:tooltip="Структурная типизация (страница отсутствует)" w:history="1">
        <w:r>
          <w:rPr>
            <w:rStyle w:val="a4"/>
            <w:rFonts w:ascii="Arial" w:hAnsi="Arial" w:cs="Arial"/>
            <w:color w:val="BA0000"/>
            <w:lang w:val="ru-RU"/>
          </w:rPr>
          <w:t>структурная типизация</w:t>
        </w:r>
      </w:hyperlink>
      <w:hyperlink r:id="rId195" w:tooltip="en:Structural type system" w:history="1">
        <w:r>
          <w:rPr>
            <w:rStyle w:val="a4"/>
            <w:rFonts w:ascii="Arial" w:hAnsi="Arial" w:cs="Arial"/>
            <w:color w:val="3366BB"/>
            <w:sz w:val="17"/>
            <w:szCs w:val="17"/>
            <w:vertAlign w:val="superscript"/>
            <w:lang w:val="ru-RU"/>
          </w:rPr>
          <w:t>[</w:t>
        </w:r>
        <w:proofErr w:type="spellStart"/>
        <w:r>
          <w:rPr>
            <w:rStyle w:val="a4"/>
            <w:rFonts w:ascii="Arial" w:hAnsi="Arial" w:cs="Arial"/>
            <w:color w:val="3366BB"/>
            <w:sz w:val="17"/>
            <w:szCs w:val="17"/>
            <w:vertAlign w:val="superscript"/>
            <w:lang w:val="ru-RU"/>
          </w:rPr>
          <w:t>en</w:t>
        </w:r>
        <w:proofErr w:type="spellEnd"/>
        <w:r>
          <w:rPr>
            <w:rStyle w:val="a4"/>
            <w:rFonts w:ascii="Arial" w:hAnsi="Arial" w:cs="Arial"/>
            <w:color w:val="3366BB"/>
            <w:sz w:val="17"/>
            <w:szCs w:val="17"/>
            <w:vertAlign w:val="superscript"/>
            <w:lang w:val="ru-RU"/>
          </w:rPr>
          <w:t>]</w:t>
        </w:r>
      </w:hyperlink>
      <w:r>
        <w:rPr>
          <w:rFonts w:ascii="Arial" w:hAnsi="Arial" w:cs="Arial"/>
          <w:color w:val="202122"/>
          <w:lang w:val="ru-RU"/>
        </w:rPr>
        <w:t>, то есть согласование классов между собой тем же механизмом, что и согласование числа </w:t>
      </w:r>
      <w:r>
        <w:rPr>
          <w:rStyle w:val="HTML"/>
          <w:rFonts w:eastAsiaTheme="minorHAnsi"/>
          <w:color w:val="000000"/>
          <w:bdr w:val="single" w:sz="6" w:space="1" w:color="EAECF0" w:frame="1"/>
          <w:shd w:val="clear" w:color="auto" w:fill="F8F9FA"/>
          <w:lang w:val="ru-RU"/>
        </w:rPr>
        <w:t>5</w:t>
      </w:r>
      <w:r>
        <w:rPr>
          <w:rFonts w:ascii="Arial" w:hAnsi="Arial" w:cs="Arial"/>
          <w:color w:val="202122"/>
          <w:lang w:val="ru-RU"/>
        </w:rPr>
        <w:t> с типом </w:t>
      </w:r>
      <w:proofErr w:type="spellStart"/>
      <w:r>
        <w:rPr>
          <w:rStyle w:val="HTML"/>
          <w:rFonts w:eastAsiaTheme="minorHAnsi"/>
          <w:color w:val="000000"/>
          <w:bdr w:val="single" w:sz="6" w:space="1" w:color="EAECF0" w:frame="1"/>
          <w:shd w:val="clear" w:color="auto" w:fill="F8F9FA"/>
          <w:lang w:val="ru-RU"/>
        </w:rPr>
        <w:fldChar w:fldCharType="begin"/>
      </w:r>
      <w:r>
        <w:rPr>
          <w:rStyle w:val="HTML"/>
          <w:rFonts w:eastAsiaTheme="minorHAnsi"/>
          <w:color w:val="000000"/>
          <w:bdr w:val="single" w:sz="6" w:space="1" w:color="EAECF0" w:frame="1"/>
          <w:shd w:val="clear" w:color="auto" w:fill="F8F9FA"/>
          <w:lang w:val="ru-RU"/>
        </w:rPr>
        <w:instrText xml:space="preserve"> HYPERLINK "https://ru.wikipedia.org/wiki/%D0%A6%D0%B5%D0%BB%D1%8B%D0%B9_%D1%82%D0%B8%D0%BF" \o "Целый тип" </w:instrText>
      </w:r>
      <w:r>
        <w:rPr>
          <w:rStyle w:val="HTML"/>
          <w:rFonts w:eastAsiaTheme="minorHAnsi"/>
          <w:color w:val="000000"/>
          <w:bdr w:val="single" w:sz="6" w:space="1" w:color="EAECF0" w:frame="1"/>
          <w:shd w:val="clear" w:color="auto" w:fill="F8F9FA"/>
          <w:lang w:val="ru-RU"/>
        </w:rPr>
        <w:fldChar w:fldCharType="separate"/>
      </w:r>
      <w:r>
        <w:rPr>
          <w:rStyle w:val="a4"/>
          <w:rFonts w:ascii="Courier New" w:hAnsi="Courier New" w:cs="Courier New"/>
          <w:color w:val="0645AD"/>
          <w:sz w:val="20"/>
          <w:szCs w:val="20"/>
          <w:bdr w:val="single" w:sz="6" w:space="1" w:color="EAECF0" w:frame="1"/>
          <w:shd w:val="clear" w:color="auto" w:fill="F8F9FA"/>
          <w:lang w:val="ru-RU"/>
        </w:rPr>
        <w:t>int</w:t>
      </w:r>
      <w:proofErr w:type="spellEnd"/>
      <w:r>
        <w:rPr>
          <w:rStyle w:val="HTML"/>
          <w:rFonts w:eastAsiaTheme="minorHAnsi"/>
          <w:color w:val="000000"/>
          <w:bdr w:val="single" w:sz="6" w:space="1" w:color="EAECF0" w:frame="1"/>
          <w:shd w:val="clear" w:color="auto" w:fill="F8F9FA"/>
          <w:lang w:val="ru-RU"/>
        </w:rPr>
        <w:fldChar w:fldCharType="end"/>
      </w:r>
      <w:r>
        <w:rPr>
          <w:rFonts w:ascii="Arial" w:hAnsi="Arial" w:cs="Arial"/>
          <w:color w:val="202122"/>
          <w:lang w:val="ru-RU"/>
        </w:rPr>
        <w:t>. </w:t>
      </w:r>
      <w:hyperlink r:id="rId196" w:tooltip="Динамическая типизация" w:history="1">
        <w:r>
          <w:rPr>
            <w:rStyle w:val="a4"/>
            <w:rFonts w:ascii="Arial" w:hAnsi="Arial" w:cs="Arial"/>
            <w:color w:val="0645AD"/>
            <w:lang w:val="ru-RU"/>
          </w:rPr>
          <w:t>Динамически типизированные</w:t>
        </w:r>
      </w:hyperlink>
      <w:r>
        <w:rPr>
          <w:rFonts w:ascii="Arial" w:hAnsi="Arial" w:cs="Arial"/>
          <w:color w:val="202122"/>
          <w:lang w:val="ru-RU"/>
        </w:rPr>
        <w:t> языки также занимают здесь промежуточную позицию.</w:t>
      </w:r>
    </w:p>
    <w:p w:rsidR="00F13062" w:rsidRDefault="00F13062" w:rsidP="00BF5646">
      <w:pPr>
        <w:pStyle w:val="a3"/>
        <w:spacing w:before="120" w:beforeAutospacing="0" w:after="120" w:afterAutospacing="0"/>
        <w:ind w:left="2304"/>
        <w:rPr>
          <w:rFonts w:ascii="Arial" w:hAnsi="Arial" w:cs="Arial"/>
          <w:color w:val="202122"/>
          <w:lang w:val="ru-RU"/>
        </w:rPr>
      </w:pPr>
      <w:proofErr w:type="gramStart"/>
      <w:r>
        <w:rPr>
          <w:rFonts w:ascii="Arial" w:hAnsi="Arial" w:cs="Arial"/>
          <w:color w:val="202122"/>
          <w:lang w:val="ru-RU"/>
        </w:rPr>
        <w:lastRenderedPageBreak/>
        <w:t>Обобщённое обоснование </w:t>
      </w:r>
      <w:hyperlink r:id="rId197" w:tooltip="Динамическая диспетчеризация (страница отсутствует)" w:history="1">
        <w:r>
          <w:rPr>
            <w:rStyle w:val="a4"/>
            <w:rFonts w:ascii="Arial" w:hAnsi="Arial" w:cs="Arial"/>
            <w:color w:val="BA0000"/>
            <w:lang w:val="ru-RU"/>
          </w:rPr>
          <w:t>динамической диспетчеризации</w:t>
        </w:r>
      </w:hyperlink>
      <w:hyperlink r:id="rId198" w:tooltip="en:Dynamic dispatch" w:history="1">
        <w:r>
          <w:rPr>
            <w:rStyle w:val="a4"/>
            <w:rFonts w:ascii="Arial" w:hAnsi="Arial" w:cs="Arial"/>
            <w:color w:val="3366BB"/>
            <w:sz w:val="17"/>
            <w:szCs w:val="17"/>
            <w:vertAlign w:val="superscript"/>
            <w:lang w:val="ru-RU"/>
          </w:rPr>
          <w:t>[</w:t>
        </w:r>
        <w:proofErr w:type="spellStart"/>
        <w:r>
          <w:rPr>
            <w:rStyle w:val="a4"/>
            <w:rFonts w:ascii="Arial" w:hAnsi="Arial" w:cs="Arial"/>
            <w:color w:val="3366BB"/>
            <w:sz w:val="17"/>
            <w:szCs w:val="17"/>
            <w:vertAlign w:val="superscript"/>
            <w:lang w:val="ru-RU"/>
          </w:rPr>
          <w:t>en</w:t>
        </w:r>
        <w:proofErr w:type="spellEnd"/>
        <w:r>
          <w:rPr>
            <w:rStyle w:val="a4"/>
            <w:rFonts w:ascii="Arial" w:hAnsi="Arial" w:cs="Arial"/>
            <w:color w:val="3366BB"/>
            <w:sz w:val="17"/>
            <w:szCs w:val="17"/>
            <w:vertAlign w:val="superscript"/>
            <w:lang w:val="ru-RU"/>
          </w:rPr>
          <w:t>]</w:t>
        </w:r>
      </w:hyperlink>
      <w:r>
        <w:rPr>
          <w:rFonts w:ascii="Arial" w:hAnsi="Arial" w:cs="Arial"/>
          <w:color w:val="202122"/>
          <w:lang w:val="ru-RU"/>
        </w:rPr>
        <w:t> (включая </w:t>
      </w:r>
      <w:hyperlink r:id="rId199" w:tooltip="Множественная диспетчеризация" w:history="1">
        <w:r>
          <w:rPr>
            <w:rStyle w:val="a4"/>
            <w:rFonts w:ascii="Arial" w:hAnsi="Arial" w:cs="Arial"/>
            <w:color w:val="0645AD"/>
            <w:lang w:val="ru-RU"/>
          </w:rPr>
          <w:t>множественную</w:t>
        </w:r>
      </w:hyperlink>
      <w:r>
        <w:rPr>
          <w:rFonts w:ascii="Arial" w:hAnsi="Arial" w:cs="Arial"/>
          <w:color w:val="202122"/>
          <w:lang w:val="ru-RU"/>
        </w:rPr>
        <w:t>) в середине </w:t>
      </w:r>
      <w:hyperlink r:id="rId200" w:tooltip="1990-е годы" w:history="1">
        <w:r>
          <w:rPr>
            <w:rStyle w:val="a4"/>
            <w:rFonts w:ascii="Arial" w:hAnsi="Arial" w:cs="Arial"/>
            <w:color w:val="0645AD"/>
            <w:lang w:val="ru-RU"/>
          </w:rPr>
          <w:t>1990-х годов</w:t>
        </w:r>
      </w:hyperlink>
      <w:r>
        <w:rPr>
          <w:rFonts w:ascii="Arial" w:hAnsi="Arial" w:cs="Arial"/>
          <w:color w:val="202122"/>
          <w:lang w:val="ru-RU"/>
        </w:rPr>
        <w:t xml:space="preserve"> построил Джузеппе </w:t>
      </w:r>
      <w:proofErr w:type="spellStart"/>
      <w:r>
        <w:rPr>
          <w:rFonts w:ascii="Arial" w:hAnsi="Arial" w:cs="Arial"/>
          <w:color w:val="202122"/>
          <w:lang w:val="ru-RU"/>
        </w:rPr>
        <w:t>Кастанья</w:t>
      </w:r>
      <w:proofErr w:type="spellEnd"/>
      <w:r>
        <w:rPr>
          <w:rFonts w:ascii="Arial" w:hAnsi="Arial" w:cs="Arial"/>
          <w:color w:val="202122"/>
          <w:sz w:val="17"/>
          <w:szCs w:val="17"/>
          <w:vertAlign w:val="superscript"/>
          <w:lang w:val="ru-RU"/>
        </w:rPr>
        <w:fldChar w:fldCharType="begin"/>
      </w:r>
      <w:r>
        <w:rPr>
          <w:rFonts w:ascii="Arial" w:hAnsi="Arial" w:cs="Arial"/>
          <w:color w:val="202122"/>
          <w:sz w:val="17"/>
          <w:szCs w:val="17"/>
          <w:vertAlign w:val="superscript"/>
          <w:lang w:val="ru-RU"/>
        </w:rPr>
        <w:instrText xml:space="preserve"> HYPERLINK "https://ru.wikipedia.org/wiki/%D0%9E%D0%B1%D1%8A%D0%B5%D0%BA%D1%82%D0%BD%D0%BE-%D0%BE%D1%80%D0%B8%D0%B5%D0%BD%D1%82%D0%B8%D1%80%D0%BE%D0%B2%D0%B0%D0%BD%D0%BD%D0%BE%D0%B5_%D0%BF%D1%80%D0%BE%D0%B3%D1%80%D0%B0%D0%BC%D0%BC%D0%B8%D1%80%D0%BE%D0%B2%D0%B0%D0%BD%D0%B8%D0%B5" \l "cite_note-11" </w:instrText>
      </w:r>
      <w:r>
        <w:rPr>
          <w:rFonts w:ascii="Arial" w:hAnsi="Arial" w:cs="Arial"/>
          <w:color w:val="202122"/>
          <w:sz w:val="17"/>
          <w:szCs w:val="17"/>
          <w:vertAlign w:val="superscript"/>
          <w:lang w:val="ru-RU"/>
        </w:rPr>
        <w:fldChar w:fldCharType="separate"/>
      </w:r>
      <w:r>
        <w:rPr>
          <w:rStyle w:val="a4"/>
          <w:rFonts w:ascii="Arial" w:hAnsi="Arial" w:cs="Arial"/>
          <w:color w:val="0645AD"/>
          <w:sz w:val="17"/>
          <w:szCs w:val="17"/>
          <w:vertAlign w:val="superscript"/>
          <w:lang w:val="ru-RU"/>
        </w:rPr>
        <w:t>[11]</w:t>
      </w:r>
      <w:r>
        <w:rPr>
          <w:rFonts w:ascii="Arial" w:hAnsi="Arial" w:cs="Arial"/>
          <w:color w:val="202122"/>
          <w:sz w:val="17"/>
          <w:szCs w:val="17"/>
          <w:vertAlign w:val="superscript"/>
          <w:lang w:val="ru-RU"/>
        </w:rPr>
        <w:fldChar w:fldCharType="end"/>
      </w:r>
      <w:hyperlink r:id="rId201" w:anchor="cite_note-12" w:history="1">
        <w:r>
          <w:rPr>
            <w:rStyle w:val="a4"/>
            <w:rFonts w:ascii="Arial" w:hAnsi="Arial" w:cs="Arial"/>
            <w:color w:val="0645AD"/>
            <w:sz w:val="17"/>
            <w:szCs w:val="17"/>
            <w:vertAlign w:val="superscript"/>
            <w:lang w:val="ru-RU"/>
          </w:rPr>
          <w:t>[12]</w:t>
        </w:r>
        <w:proofErr w:type="gramEnd"/>
      </w:hyperlink>
      <w:hyperlink r:id="rId202" w:anchor="cite_note-_70d489692de7d5ec-13" w:history="1">
        <w:r>
          <w:rPr>
            <w:rStyle w:val="a4"/>
            <w:rFonts w:ascii="Arial" w:hAnsi="Arial" w:cs="Arial"/>
            <w:color w:val="0645AD"/>
            <w:sz w:val="17"/>
            <w:szCs w:val="17"/>
            <w:vertAlign w:val="superscript"/>
            <w:lang w:val="ru-RU"/>
          </w:rPr>
          <w:t>[13]</w:t>
        </w:r>
      </w:hyperlink>
      <w:r>
        <w:rPr>
          <w:rFonts w:ascii="Arial" w:hAnsi="Arial" w:cs="Arial"/>
          <w:color w:val="202122"/>
          <w:lang w:val="ru-RU"/>
        </w:rPr>
        <w:t>.</w:t>
      </w:r>
    </w:p>
    <w:p w:rsidR="00F13062" w:rsidRDefault="00F13062" w:rsidP="00BF5646">
      <w:pPr>
        <w:pStyle w:val="2"/>
        <w:pBdr>
          <w:bottom w:val="single" w:sz="6" w:space="0" w:color="A2A9B1"/>
        </w:pBdr>
        <w:spacing w:before="240" w:beforeAutospacing="0" w:after="60" w:afterAutospacing="0"/>
        <w:ind w:left="2304"/>
        <w:rPr>
          <w:rFonts w:ascii="Georgia" w:hAnsi="Georgia" w:cs="Arial"/>
          <w:b w:val="0"/>
          <w:bCs w:val="0"/>
          <w:color w:val="000000"/>
          <w:lang w:val="ru-RU"/>
        </w:rPr>
      </w:pPr>
      <w:r>
        <w:rPr>
          <w:rStyle w:val="mw-headline"/>
          <w:rFonts w:ascii="Georgia" w:hAnsi="Georgia" w:cs="Arial"/>
          <w:b w:val="0"/>
          <w:bCs w:val="0"/>
          <w:color w:val="000000"/>
          <w:lang w:val="ru-RU"/>
        </w:rPr>
        <w:t>История</w:t>
      </w:r>
      <w:r>
        <w:rPr>
          <w:rStyle w:val="mw-editsection-bracket"/>
          <w:rFonts w:ascii="Arial" w:hAnsi="Arial" w:cs="Arial"/>
          <w:b w:val="0"/>
          <w:bCs w:val="0"/>
          <w:color w:val="54595D"/>
          <w:sz w:val="24"/>
          <w:szCs w:val="24"/>
          <w:lang w:val="ru-RU"/>
        </w:rPr>
        <w:t>[</w:t>
      </w:r>
      <w:hyperlink r:id="rId203"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04" w:tooltip="Edit section's source code: История"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tbl>
      <w:tblPr>
        <w:tblW w:w="0" w:type="auto"/>
        <w:tblCellSpacing w:w="15" w:type="dxa"/>
        <w:tblInd w:w="4821" w:type="dxa"/>
        <w:tblBorders>
          <w:top w:val="single" w:sz="6" w:space="0" w:color="A2A9B1"/>
          <w:left w:val="single" w:sz="48" w:space="0" w:color="F4C43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855"/>
        <w:gridCol w:w="3979"/>
      </w:tblGrid>
      <w:tr w:rsidR="00F13062" w:rsidTr="00F13062">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F13062" w:rsidRDefault="00F13062" w:rsidP="00BF5646">
            <w:pPr>
              <w:rPr>
                <w:sz w:val="21"/>
                <w:szCs w:val="21"/>
              </w:rPr>
            </w:pPr>
            <w:r>
              <w:rPr>
                <w:noProof/>
                <w:color w:val="0645AD"/>
                <w:sz w:val="21"/>
                <w:szCs w:val="21"/>
                <w:lang w:val="ru-RU" w:eastAsia="ru-RU"/>
              </w:rPr>
              <w:drawing>
                <wp:inline distT="0" distB="0" distL="0" distR="0" wp14:anchorId="0E5930D2" wp14:editId="0EB28FDB">
                  <wp:extent cx="428625" cy="361950"/>
                  <wp:effectExtent l="0" t="0" r="9525" b="0"/>
                  <wp:docPr id="4" name="Рисунок 4" descr="https://upload.wikimedia.org/wikipedia/commons/thumb/0/09/Nuvola_apps_important_recycle.svg/45px-Nuvola_apps_important_recycle.svg.png">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0/09/Nuvola_apps_important_recycle.svg/45px-Nuvola_apps_important_recycle.svg.png">
                            <a:hlinkClick r:id="rId205"/>
                          </pic:cNvPr>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18786" w:type="dxa"/>
            <w:tcBorders>
              <w:top w:val="nil"/>
              <w:left w:val="nil"/>
              <w:bottom w:val="nil"/>
              <w:right w:val="nil"/>
            </w:tcBorders>
            <w:shd w:val="clear" w:color="auto" w:fill="FBFBFB"/>
            <w:tcMar>
              <w:top w:w="0" w:type="dxa"/>
              <w:left w:w="120" w:type="dxa"/>
              <w:bottom w:w="0" w:type="dxa"/>
              <w:right w:w="120" w:type="dxa"/>
            </w:tcMar>
            <w:vAlign w:val="center"/>
            <w:hideMark/>
          </w:tcPr>
          <w:p w:rsidR="00F13062" w:rsidRDefault="00F13062" w:rsidP="00BF5646">
            <w:pPr>
              <w:rPr>
                <w:sz w:val="21"/>
                <w:szCs w:val="21"/>
              </w:rPr>
            </w:pPr>
            <w:r>
              <w:rPr>
                <w:b/>
                <w:bCs/>
                <w:sz w:val="21"/>
                <w:szCs w:val="21"/>
              </w:rPr>
              <w:t>Эта статья или раздел нуждается в переработке.</w:t>
            </w:r>
          </w:p>
          <w:p w:rsidR="00F13062" w:rsidRDefault="00F13062" w:rsidP="00BF5646">
            <w:pPr>
              <w:rPr>
                <w:sz w:val="18"/>
                <w:szCs w:val="18"/>
              </w:rPr>
            </w:pPr>
            <w:r>
              <w:rPr>
                <w:sz w:val="18"/>
                <w:szCs w:val="18"/>
              </w:rPr>
              <w:t>Пожалуйста, улучшите статью в соответствии с </w:t>
            </w:r>
            <w:hyperlink r:id="rId207" w:tooltip="Википедия:Правила и указания" w:history="1">
              <w:r>
                <w:rPr>
                  <w:rStyle w:val="a4"/>
                  <w:color w:val="0645AD"/>
                  <w:sz w:val="18"/>
                  <w:szCs w:val="18"/>
                </w:rPr>
                <w:t>правилами написания статей</w:t>
              </w:r>
            </w:hyperlink>
            <w:r>
              <w:rPr>
                <w:sz w:val="18"/>
                <w:szCs w:val="18"/>
              </w:rPr>
              <w:t>.</w:t>
            </w:r>
          </w:p>
        </w:tc>
      </w:tr>
    </w:tbl>
    <w:p w:rsidR="00F13062" w:rsidRDefault="00F13062" w:rsidP="00BF5646">
      <w:pPr>
        <w:pStyle w:val="a3"/>
        <w:spacing w:before="120" w:beforeAutospacing="0" w:after="120" w:afterAutospacing="0"/>
        <w:ind w:left="2304"/>
        <w:rPr>
          <w:rFonts w:ascii="Arial" w:hAnsi="Arial" w:cs="Arial"/>
          <w:color w:val="202122"/>
          <w:lang w:val="ru-RU"/>
        </w:rPr>
      </w:pPr>
      <w:proofErr w:type="spellStart"/>
      <w:r>
        <w:rPr>
          <w:rFonts w:ascii="Arial" w:hAnsi="Arial" w:cs="Arial"/>
          <w:b/>
          <w:bCs/>
          <w:color w:val="202122"/>
          <w:lang w:val="ru-RU"/>
        </w:rPr>
        <w:t>Объе́ктно-ориенти́рованное</w:t>
      </w:r>
      <w:proofErr w:type="spellEnd"/>
      <w:r>
        <w:rPr>
          <w:rFonts w:ascii="Arial" w:hAnsi="Arial" w:cs="Arial"/>
          <w:b/>
          <w:bCs/>
          <w:color w:val="202122"/>
          <w:lang w:val="ru-RU"/>
        </w:rPr>
        <w:t xml:space="preserve"> программирование</w:t>
      </w:r>
      <w:r>
        <w:rPr>
          <w:rFonts w:ascii="Arial" w:hAnsi="Arial" w:cs="Arial"/>
          <w:color w:val="202122"/>
          <w:lang w:val="ru-RU"/>
        </w:rPr>
        <w:t> возникло в результате развития идеологии </w:t>
      </w:r>
      <w:hyperlink r:id="rId208" w:tooltip="Процедурное программирование" w:history="1">
        <w:r>
          <w:rPr>
            <w:rStyle w:val="a4"/>
            <w:rFonts w:ascii="Arial" w:hAnsi="Arial" w:cs="Arial"/>
            <w:color w:val="0645AD"/>
            <w:lang w:val="ru-RU"/>
          </w:rPr>
          <w:t>процедурного программирования</w:t>
        </w:r>
      </w:hyperlink>
      <w:r>
        <w:rPr>
          <w:rFonts w:ascii="Arial" w:hAnsi="Arial" w:cs="Arial"/>
          <w:color w:val="202122"/>
          <w:lang w:val="ru-RU"/>
        </w:rPr>
        <w:t>, где данные и подпрограммы (процедуры, функции) их обработки формально не связаны. Для дальнейшего развития объектно-ориентированного программирования часто большое значение имеют понятия события (так называемое </w:t>
      </w:r>
      <w:hyperlink r:id="rId209" w:tooltip="Событийно-ориентированное программирование" w:history="1">
        <w:r>
          <w:rPr>
            <w:rStyle w:val="a4"/>
            <w:rFonts w:ascii="Arial" w:hAnsi="Arial" w:cs="Arial"/>
            <w:color w:val="0645AD"/>
            <w:lang w:val="ru-RU"/>
          </w:rPr>
          <w:t>событийно-ориентированное программирование</w:t>
        </w:r>
      </w:hyperlink>
      <w:r>
        <w:rPr>
          <w:rFonts w:ascii="Arial" w:hAnsi="Arial" w:cs="Arial"/>
          <w:color w:val="202122"/>
          <w:lang w:val="ru-RU"/>
        </w:rPr>
        <w:t>) и компонента (</w:t>
      </w:r>
      <w:hyperlink r:id="rId210" w:tooltip="Компонентное программирование" w:history="1">
        <w:r>
          <w:rPr>
            <w:rStyle w:val="a4"/>
            <w:rFonts w:ascii="Arial" w:hAnsi="Arial" w:cs="Arial"/>
            <w:color w:val="0645AD"/>
            <w:lang w:val="ru-RU"/>
          </w:rPr>
          <w:t>компонентное программирование</w:t>
        </w:r>
      </w:hyperlink>
      <w:r>
        <w:rPr>
          <w:rFonts w:ascii="Arial" w:hAnsi="Arial" w:cs="Arial"/>
          <w:color w:val="202122"/>
          <w:lang w:val="ru-RU"/>
        </w:rPr>
        <w:t>, КОП).</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Взаимодействие объектов происходит посредством </w:t>
      </w:r>
      <w:hyperlink r:id="rId211" w:anchor="%D0%A1%D0%BE%D0%BE%D0%B1%D1%89%D0%B5%D0%BD%D0%B8%D0%B5" w:history="1">
        <w:r>
          <w:rPr>
            <w:rStyle w:val="a4"/>
            <w:rFonts w:ascii="Arial" w:hAnsi="Arial" w:cs="Arial"/>
            <w:color w:val="0645AD"/>
            <w:lang w:val="ru-RU"/>
          </w:rPr>
          <w:t>сообщений</w:t>
        </w:r>
      </w:hyperlink>
      <w:r>
        <w:rPr>
          <w:rFonts w:ascii="Arial" w:hAnsi="Arial" w:cs="Arial"/>
          <w:color w:val="202122"/>
          <w:lang w:val="ru-RU"/>
        </w:rPr>
        <w:t>. Результатом дальнейшего развития ООП, по-видимому, будет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"https://ru.wikipedia.org/wiki/%D0%90%D0%B3%D0%B5%D0%BD%D1%82%D0%BD%D0%BE-%D0%BE%D1%80%D0%B8%D0%B5%D0%BD%D1%82%D0%B8%D1%80%D0%BE%D0%B2%D0%B0%D0%BD%D0%BD%D1%8B%D0%B9_%D0%BF%D0%BE%D0%B4%D1%85%D0%BE%D0%B4" \o "Агентно-ориентированный подход" </w:instrText>
      </w:r>
      <w:r>
        <w:rPr>
          <w:rFonts w:ascii="Arial" w:hAnsi="Arial" w:cs="Arial"/>
          <w:color w:val="202122"/>
          <w:lang w:val="ru-RU"/>
        </w:rPr>
        <w:fldChar w:fldCharType="separate"/>
      </w:r>
      <w:r>
        <w:rPr>
          <w:rStyle w:val="a4"/>
          <w:rFonts w:ascii="Arial" w:hAnsi="Arial" w:cs="Arial"/>
          <w:color w:val="0645AD"/>
          <w:lang w:val="ru-RU"/>
        </w:rPr>
        <w:t>агентно-ориентированое</w:t>
      </w:r>
      <w:proofErr w:type="spellEnd"/>
      <w:r>
        <w:rPr>
          <w:rStyle w:val="a4"/>
          <w:rFonts w:ascii="Arial" w:hAnsi="Arial" w:cs="Arial"/>
          <w:color w:val="0645AD"/>
          <w:lang w:val="ru-RU"/>
        </w:rPr>
        <w:t xml:space="preserve"> программирование</w:t>
      </w:r>
      <w:r>
        <w:rPr>
          <w:rFonts w:ascii="Arial" w:hAnsi="Arial" w:cs="Arial"/>
          <w:color w:val="202122"/>
          <w:lang w:val="ru-RU"/>
        </w:rPr>
        <w:fldChar w:fldCharType="end"/>
      </w:r>
      <w:r>
        <w:rPr>
          <w:rFonts w:ascii="Arial" w:hAnsi="Arial" w:cs="Arial"/>
          <w:color w:val="202122"/>
          <w:lang w:val="ru-RU"/>
        </w:rPr>
        <w:t>, где </w:t>
      </w:r>
      <w:r>
        <w:rPr>
          <w:rFonts w:ascii="Arial" w:hAnsi="Arial" w:cs="Arial"/>
          <w:i/>
          <w:iCs/>
          <w:color w:val="202122"/>
          <w:lang w:val="ru-RU"/>
        </w:rPr>
        <w:t>агенты</w:t>
      </w:r>
      <w:r>
        <w:rPr>
          <w:rFonts w:ascii="Arial" w:hAnsi="Arial" w:cs="Arial"/>
          <w:color w:val="202122"/>
          <w:lang w:val="ru-RU"/>
        </w:rPr>
        <w:t> — независимые части кода на уровне выполнения. Взаимодействие агентов происходит посредством изменения </w:t>
      </w:r>
      <w:r>
        <w:rPr>
          <w:rFonts w:ascii="Arial" w:hAnsi="Arial" w:cs="Arial"/>
          <w:i/>
          <w:iCs/>
          <w:color w:val="202122"/>
          <w:lang w:val="ru-RU"/>
        </w:rPr>
        <w:t>среды</w:t>
      </w:r>
      <w:r>
        <w:rPr>
          <w:rFonts w:ascii="Arial" w:hAnsi="Arial" w:cs="Arial"/>
          <w:color w:val="202122"/>
          <w:lang w:val="ru-RU"/>
        </w:rPr>
        <w:t>, в которой они находятся.</w:t>
      </w:r>
    </w:p>
    <w:p w:rsidR="00F13062" w:rsidRDefault="00F13062" w:rsidP="00BF5646">
      <w:pPr>
        <w:pStyle w:val="a3"/>
        <w:spacing w:before="120" w:beforeAutospacing="0" w:after="120" w:afterAutospacing="0"/>
        <w:ind w:left="2304"/>
        <w:rPr>
          <w:rFonts w:ascii="Arial" w:hAnsi="Arial" w:cs="Arial"/>
          <w:color w:val="202122"/>
          <w:lang w:val="ru-RU"/>
        </w:rPr>
      </w:pPr>
      <w:proofErr w:type="gramStart"/>
      <w:r>
        <w:rPr>
          <w:rFonts w:ascii="Arial" w:hAnsi="Arial" w:cs="Arial"/>
          <w:color w:val="202122"/>
          <w:lang w:val="ru-RU"/>
        </w:rPr>
        <w:t>Языковые конструкции, конструктивно не относящиеся непосредственно к объектам, но сопутствующие им для их безопасной (</w:t>
      </w:r>
      <w:hyperlink r:id="rId212" w:tooltip="Обработка исключений" w:history="1">
        <w:r>
          <w:rPr>
            <w:rStyle w:val="a4"/>
            <w:rFonts w:ascii="Arial" w:hAnsi="Arial" w:cs="Arial"/>
            <w:color w:val="0645AD"/>
            <w:lang w:val="ru-RU"/>
          </w:rPr>
          <w:t>исключительные ситуации</w:t>
        </w:r>
      </w:hyperlink>
      <w:r>
        <w:rPr>
          <w:rFonts w:ascii="Arial" w:hAnsi="Arial" w:cs="Arial"/>
          <w:color w:val="202122"/>
          <w:lang w:val="ru-RU"/>
        </w:rPr>
        <w:t>, проверки) и эффективной работы, инкапсулируются от них в аспекты (в </w:t>
      </w:r>
      <w:hyperlink r:id="rId213" w:tooltip="Аспектно-ориентированное программирование" w:history="1">
        <w:proofErr w:type="spellStart"/>
        <w:r>
          <w:rPr>
            <w:rStyle w:val="a4"/>
            <w:rFonts w:ascii="Arial" w:hAnsi="Arial" w:cs="Arial"/>
            <w:color w:val="0645AD"/>
            <w:lang w:val="ru-RU"/>
          </w:rPr>
          <w:t>аспектно</w:t>
        </w:r>
        <w:proofErr w:type="spellEnd"/>
        <w:r>
          <w:rPr>
            <w:rStyle w:val="a4"/>
            <w:rFonts w:ascii="Arial" w:hAnsi="Arial" w:cs="Arial"/>
            <w:color w:val="0645AD"/>
            <w:lang w:val="ru-RU"/>
          </w:rPr>
          <w:t>-ориентированном программировании</w:t>
        </w:r>
      </w:hyperlink>
      <w:r>
        <w:rPr>
          <w:rFonts w:ascii="Arial" w:hAnsi="Arial" w:cs="Arial"/>
          <w:color w:val="202122"/>
          <w:lang w:val="ru-RU"/>
        </w:rPr>
        <w:t>).</w:t>
      </w:r>
      <w:proofErr w:type="gramEnd"/>
      <w:r>
        <w:rPr>
          <w:rFonts w:ascii="Arial" w:hAnsi="Arial" w:cs="Arial"/>
          <w:color w:val="202122"/>
          <w:lang w:val="ru-RU"/>
        </w:rPr>
        <w:t> </w:t>
      </w:r>
      <w:hyperlink r:id="rId214" w:tooltip="Субъектно-ориентированное программирование" w:history="1">
        <w:r>
          <w:rPr>
            <w:rStyle w:val="a4"/>
            <w:rFonts w:ascii="Arial" w:hAnsi="Arial" w:cs="Arial"/>
            <w:color w:val="0645AD"/>
            <w:lang w:val="ru-RU"/>
          </w:rPr>
          <w:t>Субъектно-ориентированное программирование</w:t>
        </w:r>
      </w:hyperlink>
      <w:r>
        <w:rPr>
          <w:rFonts w:ascii="Arial" w:hAnsi="Arial" w:cs="Arial"/>
          <w:color w:val="202122"/>
          <w:lang w:val="ru-RU"/>
        </w:rPr>
        <w:t xml:space="preserve"> расширяет понятие объекта посредством обеспечения более унифицированного и независимого взаимодействия объектов. Может являться переходной стадией между ООП и </w:t>
      </w:r>
      <w:proofErr w:type="spellStart"/>
      <w:r>
        <w:rPr>
          <w:rFonts w:ascii="Arial" w:hAnsi="Arial" w:cs="Arial"/>
          <w:color w:val="202122"/>
          <w:lang w:val="ru-RU"/>
        </w:rPr>
        <w:t>агентным</w:t>
      </w:r>
      <w:proofErr w:type="spellEnd"/>
      <w:r>
        <w:rPr>
          <w:rFonts w:ascii="Arial" w:hAnsi="Arial" w:cs="Arial"/>
          <w:color w:val="202122"/>
          <w:lang w:val="ru-RU"/>
        </w:rPr>
        <w:t xml:space="preserve"> программированием в части самостоятельного их взаимодействия.</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Первым языком программирования, в котором были предложены основные понятия, впоследствии сложившиеся в парадигму, была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"https://ru.wikipedia.org/wiki/%D0%A1%D0%B8%D0%BC%D1%83%D0%BB%D0%B0" \o "Симула" </w:instrText>
      </w:r>
      <w:r>
        <w:rPr>
          <w:rFonts w:ascii="Arial" w:hAnsi="Arial" w:cs="Arial"/>
          <w:color w:val="202122"/>
          <w:lang w:val="ru-RU"/>
        </w:rPr>
        <w:fldChar w:fldCharType="separate"/>
      </w:r>
      <w:r>
        <w:rPr>
          <w:rStyle w:val="a4"/>
          <w:rFonts w:ascii="Arial" w:hAnsi="Arial" w:cs="Arial"/>
          <w:color w:val="0645AD"/>
          <w:lang w:val="ru-RU"/>
        </w:rPr>
        <w:t>Симула</w:t>
      </w:r>
      <w:proofErr w:type="spellEnd"/>
      <w:r>
        <w:rPr>
          <w:rFonts w:ascii="Arial" w:hAnsi="Arial" w:cs="Arial"/>
          <w:color w:val="202122"/>
          <w:lang w:val="ru-RU"/>
        </w:rPr>
        <w:fldChar w:fldCharType="end"/>
      </w:r>
      <w:r>
        <w:rPr>
          <w:rFonts w:ascii="Arial" w:hAnsi="Arial" w:cs="Arial"/>
          <w:color w:val="202122"/>
          <w:lang w:val="ru-RU"/>
        </w:rPr>
        <w:t>, но термин «объектная ориентированность» не использовался в контексте использования этого языка. В момент его появления в </w:t>
      </w:r>
      <w:hyperlink r:id="rId215" w:tooltip="1967 год" w:history="1">
        <w:r>
          <w:rPr>
            <w:rStyle w:val="a4"/>
            <w:rFonts w:ascii="Arial" w:hAnsi="Arial" w:cs="Arial"/>
            <w:color w:val="0645AD"/>
            <w:lang w:val="ru-RU"/>
          </w:rPr>
          <w:t>1967 году</w:t>
        </w:r>
      </w:hyperlink>
      <w:r>
        <w:rPr>
          <w:rFonts w:ascii="Arial" w:hAnsi="Arial" w:cs="Arial"/>
          <w:color w:val="202122"/>
          <w:lang w:val="ru-RU"/>
        </w:rPr>
        <w:t> в нём были предложены революционные идеи: объекты, классы, </w:t>
      </w:r>
      <w:hyperlink r:id="rId216" w:tooltip="Виртуальный метод" w:history="1">
        <w:r>
          <w:rPr>
            <w:rStyle w:val="a4"/>
            <w:rFonts w:ascii="Arial" w:hAnsi="Arial" w:cs="Arial"/>
            <w:color w:val="0645AD"/>
            <w:lang w:val="ru-RU"/>
          </w:rPr>
          <w:t>виртуальные методы</w:t>
        </w:r>
      </w:hyperlink>
      <w:r>
        <w:rPr>
          <w:rFonts w:ascii="Arial" w:hAnsi="Arial" w:cs="Arial"/>
          <w:color w:val="202122"/>
          <w:lang w:val="ru-RU"/>
        </w:rPr>
        <w:t xml:space="preserve"> и др., однако это всё не было воспринято современниками как нечто грандиозное. Фактически, </w:t>
      </w:r>
      <w:proofErr w:type="spellStart"/>
      <w:r>
        <w:rPr>
          <w:rFonts w:ascii="Arial" w:hAnsi="Arial" w:cs="Arial"/>
          <w:color w:val="202122"/>
          <w:lang w:val="ru-RU"/>
        </w:rPr>
        <w:t>Симула</w:t>
      </w:r>
      <w:proofErr w:type="spellEnd"/>
      <w:r>
        <w:rPr>
          <w:rFonts w:ascii="Arial" w:hAnsi="Arial" w:cs="Arial"/>
          <w:color w:val="202122"/>
          <w:lang w:val="ru-RU"/>
        </w:rPr>
        <w:t xml:space="preserve"> была «Алголом с классами», упрощающим выражение в </w:t>
      </w:r>
      <w:hyperlink r:id="rId217" w:tooltip="Процедурное программирование" w:history="1">
        <w:r>
          <w:rPr>
            <w:rStyle w:val="a4"/>
            <w:rFonts w:ascii="Arial" w:hAnsi="Arial" w:cs="Arial"/>
            <w:color w:val="0645AD"/>
            <w:lang w:val="ru-RU"/>
          </w:rPr>
          <w:t>процедурном программировании</w:t>
        </w:r>
      </w:hyperlink>
      <w:r>
        <w:rPr>
          <w:rFonts w:ascii="Arial" w:hAnsi="Arial" w:cs="Arial"/>
          <w:color w:val="202122"/>
          <w:lang w:val="ru-RU"/>
        </w:rPr>
        <w:t xml:space="preserve"> многих сложных концепций. Понятие класса в </w:t>
      </w:r>
      <w:proofErr w:type="spellStart"/>
      <w:r>
        <w:rPr>
          <w:rFonts w:ascii="Arial" w:hAnsi="Arial" w:cs="Arial"/>
          <w:color w:val="202122"/>
          <w:lang w:val="ru-RU"/>
        </w:rPr>
        <w:t>Симуле</w:t>
      </w:r>
      <w:proofErr w:type="spellEnd"/>
      <w:r>
        <w:rPr>
          <w:rFonts w:ascii="Arial" w:hAnsi="Arial" w:cs="Arial"/>
          <w:color w:val="202122"/>
          <w:lang w:val="ru-RU"/>
        </w:rPr>
        <w:t xml:space="preserve"> может быть полностью определено через композицию конструкций Алгола (то есть класс в </w:t>
      </w:r>
      <w:proofErr w:type="spellStart"/>
      <w:r>
        <w:rPr>
          <w:rFonts w:ascii="Arial" w:hAnsi="Arial" w:cs="Arial"/>
          <w:color w:val="202122"/>
          <w:lang w:val="ru-RU"/>
        </w:rPr>
        <w:t>Симуле</w:t>
      </w:r>
      <w:proofErr w:type="spellEnd"/>
      <w:r>
        <w:rPr>
          <w:rFonts w:ascii="Arial" w:hAnsi="Arial" w:cs="Arial"/>
          <w:color w:val="202122"/>
          <w:lang w:val="ru-RU"/>
        </w:rPr>
        <w:t> — это нечто сложное, описываемое посредством примитивов).</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lastRenderedPageBreak/>
        <w:t>Взгляд на программирование «под новым углом» (отличным от процедурного) предложили </w:t>
      </w:r>
      <w:hyperlink r:id="rId218" w:tooltip="Кэй, Алан Куртис" w:history="1">
        <w:r>
          <w:rPr>
            <w:rStyle w:val="a4"/>
            <w:rFonts w:ascii="Arial" w:hAnsi="Arial" w:cs="Arial"/>
            <w:color w:val="0645AD"/>
            <w:lang w:val="ru-RU"/>
          </w:rPr>
          <w:t xml:space="preserve">Алан </w:t>
        </w:r>
        <w:proofErr w:type="spellStart"/>
        <w:r>
          <w:rPr>
            <w:rStyle w:val="a4"/>
            <w:rFonts w:ascii="Arial" w:hAnsi="Arial" w:cs="Arial"/>
            <w:color w:val="0645AD"/>
            <w:lang w:val="ru-RU"/>
          </w:rPr>
          <w:t>Кэй</w:t>
        </w:r>
        <w:proofErr w:type="spellEnd"/>
      </w:hyperlink>
      <w:r>
        <w:rPr>
          <w:rFonts w:ascii="Arial" w:hAnsi="Arial" w:cs="Arial"/>
          <w:color w:val="202122"/>
          <w:lang w:val="ru-RU"/>
        </w:rPr>
        <w:t> и </w:t>
      </w:r>
      <w:hyperlink r:id="rId219" w:tooltip="Ингаллс, Дэн (страница отсутствует)" w:history="1">
        <w:r>
          <w:rPr>
            <w:rStyle w:val="a4"/>
            <w:rFonts w:ascii="Arial" w:hAnsi="Arial" w:cs="Arial"/>
            <w:color w:val="BA0000"/>
            <w:lang w:val="ru-RU"/>
          </w:rPr>
          <w:t xml:space="preserve">Дэн </w:t>
        </w:r>
        <w:proofErr w:type="spellStart"/>
        <w:r>
          <w:rPr>
            <w:rStyle w:val="a4"/>
            <w:rFonts w:ascii="Arial" w:hAnsi="Arial" w:cs="Arial"/>
            <w:color w:val="BA0000"/>
            <w:lang w:val="ru-RU"/>
          </w:rPr>
          <w:t>Ингаллс</w:t>
        </w:r>
        <w:proofErr w:type="spellEnd"/>
      </w:hyperlink>
      <w:r>
        <w:rPr>
          <w:rFonts w:ascii="Arial" w:hAnsi="Arial" w:cs="Arial"/>
          <w:color w:val="202122"/>
          <w:lang w:val="ru-RU"/>
        </w:rPr>
        <w:t> в языке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"https://ru.wikipedia.org/wiki/Smalltalk" \o "Smalltalk" </w:instrText>
      </w:r>
      <w:r>
        <w:rPr>
          <w:rFonts w:ascii="Arial" w:hAnsi="Arial" w:cs="Arial"/>
          <w:color w:val="202122"/>
          <w:lang w:val="ru-RU"/>
        </w:rPr>
        <w:fldChar w:fldCharType="separate"/>
      </w:r>
      <w:r>
        <w:rPr>
          <w:rStyle w:val="a4"/>
          <w:rFonts w:ascii="Arial" w:hAnsi="Arial" w:cs="Arial"/>
          <w:color w:val="0645AD"/>
          <w:lang w:val="ru-RU"/>
        </w:rPr>
        <w:t>Smalltalk</w:t>
      </w:r>
      <w:proofErr w:type="spellEnd"/>
      <w:r>
        <w:rPr>
          <w:rFonts w:ascii="Arial" w:hAnsi="Arial" w:cs="Arial"/>
          <w:color w:val="202122"/>
          <w:lang w:val="ru-RU"/>
        </w:rPr>
        <w:fldChar w:fldCharType="end"/>
      </w:r>
      <w:r>
        <w:rPr>
          <w:rFonts w:ascii="Arial" w:hAnsi="Arial" w:cs="Arial"/>
          <w:color w:val="202122"/>
          <w:lang w:val="ru-RU"/>
        </w:rPr>
        <w:t>. Здесь понятие класса стало основообразующей идеей для всех остальных конструкций языка (то есть класс в Смолтоке является примитивом, посредством которого описаны более сложные конструкции). Именно он стал первым широко распространённым </w:t>
      </w:r>
      <w:hyperlink r:id="rId220" w:tooltip="Объектно-ориентированный язык программирования" w:history="1">
        <w:r>
          <w:rPr>
            <w:rStyle w:val="a4"/>
            <w:rFonts w:ascii="Arial" w:hAnsi="Arial" w:cs="Arial"/>
            <w:color w:val="0645AD"/>
            <w:lang w:val="ru-RU"/>
          </w:rPr>
          <w:t>объектно-ориентированным языком программирования</w:t>
        </w:r>
      </w:hyperlink>
      <w:r>
        <w:rPr>
          <w:rFonts w:ascii="Arial" w:hAnsi="Arial" w:cs="Arial"/>
          <w:color w:val="202122"/>
          <w:lang w:val="ru-RU"/>
        </w:rPr>
        <w:t>.</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В настоящее время количество прикладных языков программирования (</w:t>
      </w:r>
      <w:hyperlink r:id="rId221" w:anchor="%D0%A1%D0%BF%D0%B8%D1%81%D0%BE%D0%BA_%D1%8F%D0%B7%D1%8B%D0%BA%D0%BE%D0%B2" w:tooltip="Объектно-ориентированный язык программирования" w:history="1">
        <w:r>
          <w:rPr>
            <w:rStyle w:val="a4"/>
            <w:rFonts w:ascii="Arial" w:hAnsi="Arial" w:cs="Arial"/>
            <w:color w:val="0645AD"/>
            <w:lang w:val="ru-RU"/>
          </w:rPr>
          <w:t>список языков</w:t>
        </w:r>
      </w:hyperlink>
      <w:r>
        <w:rPr>
          <w:rFonts w:ascii="Arial" w:hAnsi="Arial" w:cs="Arial"/>
          <w:color w:val="202122"/>
          <w:lang w:val="ru-RU"/>
        </w:rPr>
        <w:t xml:space="preserve">), реализующих объектно-ориентированную парадигму, является наибольшим по отношению к другим парадигмам. Наиболее распространённые в промышленности языки (C++, </w:t>
      </w:r>
      <w:proofErr w:type="spellStart"/>
      <w:r>
        <w:rPr>
          <w:rFonts w:ascii="Arial" w:hAnsi="Arial" w:cs="Arial"/>
          <w:color w:val="202122"/>
          <w:lang w:val="ru-RU"/>
        </w:rPr>
        <w:t>Delphi</w:t>
      </w:r>
      <w:proofErr w:type="spellEnd"/>
      <w:r>
        <w:rPr>
          <w:rFonts w:ascii="Arial" w:hAnsi="Arial" w:cs="Arial"/>
          <w:color w:val="202122"/>
          <w:lang w:val="ru-RU"/>
        </w:rPr>
        <w:t xml:space="preserve">, C#, </w:t>
      </w:r>
      <w:proofErr w:type="spellStart"/>
      <w:r>
        <w:rPr>
          <w:rFonts w:ascii="Arial" w:hAnsi="Arial" w:cs="Arial"/>
          <w:color w:val="202122"/>
          <w:lang w:val="ru-RU"/>
        </w:rPr>
        <w:t>Java</w:t>
      </w:r>
      <w:proofErr w:type="spellEnd"/>
      <w:r>
        <w:rPr>
          <w:rFonts w:ascii="Arial" w:hAnsi="Arial" w:cs="Arial"/>
          <w:color w:val="202122"/>
          <w:lang w:val="ru-RU"/>
        </w:rPr>
        <w:t xml:space="preserve"> и др.) воплощают объектную модель </w:t>
      </w:r>
      <w:proofErr w:type="spellStart"/>
      <w:r>
        <w:rPr>
          <w:rFonts w:ascii="Arial" w:hAnsi="Arial" w:cs="Arial"/>
          <w:color w:val="202122"/>
          <w:lang w:val="ru-RU"/>
        </w:rPr>
        <w:t>Симулы</w:t>
      </w:r>
      <w:proofErr w:type="spellEnd"/>
      <w:r>
        <w:rPr>
          <w:rFonts w:ascii="Arial" w:hAnsi="Arial" w:cs="Arial"/>
          <w:color w:val="202122"/>
          <w:lang w:val="ru-RU"/>
        </w:rPr>
        <w:t xml:space="preserve">. Примерами языков, опирающихся на модель Смолтока, являются </w:t>
      </w:r>
      <w:proofErr w:type="spellStart"/>
      <w:r>
        <w:rPr>
          <w:rFonts w:ascii="Arial" w:hAnsi="Arial" w:cs="Arial"/>
          <w:color w:val="202122"/>
          <w:lang w:val="ru-RU"/>
        </w:rPr>
        <w:t>Objective</w:t>
      </w:r>
      <w:proofErr w:type="spellEnd"/>
      <w:r>
        <w:rPr>
          <w:rFonts w:ascii="Arial" w:hAnsi="Arial" w:cs="Arial"/>
          <w:color w:val="202122"/>
          <w:lang w:val="ru-RU"/>
        </w:rPr>
        <w:t xml:space="preserve">-C, </w:t>
      </w:r>
      <w:proofErr w:type="spellStart"/>
      <w:r>
        <w:rPr>
          <w:rFonts w:ascii="Arial" w:hAnsi="Arial" w:cs="Arial"/>
          <w:color w:val="202122"/>
          <w:lang w:val="ru-RU"/>
        </w:rPr>
        <w:t>Python</w:t>
      </w:r>
      <w:proofErr w:type="spellEnd"/>
      <w:r>
        <w:rPr>
          <w:rFonts w:ascii="Arial" w:hAnsi="Arial" w:cs="Arial"/>
          <w:color w:val="202122"/>
          <w:lang w:val="ru-RU"/>
        </w:rPr>
        <w:t xml:space="preserve">, </w:t>
      </w:r>
      <w:proofErr w:type="spellStart"/>
      <w:r>
        <w:rPr>
          <w:rFonts w:ascii="Arial" w:hAnsi="Arial" w:cs="Arial"/>
          <w:color w:val="202122"/>
          <w:lang w:val="ru-RU"/>
        </w:rPr>
        <w:t>Ruby</w:t>
      </w:r>
      <w:proofErr w:type="spellEnd"/>
      <w:r>
        <w:rPr>
          <w:rFonts w:ascii="Arial" w:hAnsi="Arial" w:cs="Arial"/>
          <w:color w:val="202122"/>
          <w:lang w:val="ru-RU"/>
        </w:rPr>
        <w:t>.</w:t>
      </w:r>
    </w:p>
    <w:p w:rsidR="00F13062" w:rsidRDefault="00F13062" w:rsidP="00BF5646">
      <w:pPr>
        <w:pStyle w:val="2"/>
        <w:pBdr>
          <w:bottom w:val="single" w:sz="6" w:space="0" w:color="A2A9B1"/>
        </w:pBdr>
        <w:spacing w:before="240" w:beforeAutospacing="0" w:after="60" w:afterAutospacing="0"/>
        <w:ind w:left="2304"/>
        <w:rPr>
          <w:rFonts w:ascii="Georgia" w:hAnsi="Georgia" w:cs="Arial"/>
          <w:b w:val="0"/>
          <w:bCs w:val="0"/>
          <w:color w:val="000000"/>
          <w:lang w:val="ru-RU"/>
        </w:rPr>
      </w:pPr>
      <w:r>
        <w:rPr>
          <w:rStyle w:val="mw-headline"/>
          <w:rFonts w:ascii="Georgia" w:hAnsi="Georgia" w:cs="Arial"/>
          <w:b w:val="0"/>
          <w:bCs w:val="0"/>
          <w:color w:val="000000"/>
          <w:lang w:val="ru-RU"/>
        </w:rPr>
        <w:t>Определение ООП и его основные концепции</w:t>
      </w:r>
      <w:r>
        <w:rPr>
          <w:rStyle w:val="mw-editsection-bracket"/>
          <w:rFonts w:ascii="Arial" w:hAnsi="Arial" w:cs="Arial"/>
          <w:b w:val="0"/>
          <w:bCs w:val="0"/>
          <w:color w:val="54595D"/>
          <w:sz w:val="24"/>
          <w:szCs w:val="24"/>
          <w:lang w:val="ru-RU"/>
        </w:rPr>
        <w:t>[</w:t>
      </w:r>
      <w:hyperlink r:id="rId222"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23" w:tooltip="Edit section's source code: Определение ООП и его основные концепции"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В центре ООП находится понятие </w:t>
      </w:r>
      <w:r>
        <w:rPr>
          <w:rFonts w:ascii="Arial" w:hAnsi="Arial" w:cs="Arial"/>
          <w:i/>
          <w:iCs/>
          <w:color w:val="202122"/>
          <w:lang w:val="ru-RU"/>
        </w:rPr>
        <w:t>объекта.</w:t>
      </w:r>
      <w:r>
        <w:rPr>
          <w:rFonts w:ascii="Arial" w:hAnsi="Arial" w:cs="Arial"/>
          <w:color w:val="202122"/>
          <w:lang w:val="ru-RU"/>
        </w:rPr>
        <w:t> Объект — это сущность, которой можно посылать сообщения и которая может на них реагировать, используя свои данные. Объект — это экземпляр класса. Данные объекта скрыты от остальной программы. </w:t>
      </w:r>
      <w:hyperlink r:id="rId224" w:tooltip="Инкапсуляция (программирование)" w:history="1">
        <w:r>
          <w:rPr>
            <w:rStyle w:val="a4"/>
            <w:rFonts w:ascii="Arial" w:hAnsi="Arial" w:cs="Arial"/>
            <w:color w:val="0645AD"/>
            <w:lang w:val="ru-RU"/>
          </w:rPr>
          <w:t>Инкапсуляция</w:t>
        </w:r>
      </w:hyperlink>
      <w:r>
        <w:rPr>
          <w:rFonts w:ascii="Arial" w:hAnsi="Arial" w:cs="Arial"/>
          <w:color w:val="202122"/>
          <w:lang w:val="ru-RU"/>
        </w:rPr>
        <w:t> включает в себя </w:t>
      </w:r>
      <w:hyperlink r:id="rId225" w:tooltip="Сокрытие (программирование)" w:history="1">
        <w:r>
          <w:rPr>
            <w:rStyle w:val="a4"/>
            <w:rFonts w:ascii="Arial" w:hAnsi="Arial" w:cs="Arial"/>
            <w:color w:val="0645AD"/>
            <w:lang w:val="ru-RU"/>
          </w:rPr>
          <w:t>сокрытие</w:t>
        </w:r>
      </w:hyperlink>
      <w:r>
        <w:rPr>
          <w:rFonts w:ascii="Arial" w:hAnsi="Arial" w:cs="Arial"/>
          <w:color w:val="202122"/>
          <w:lang w:val="ru-RU"/>
        </w:rPr>
        <w:t> (Но им не является!).</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 xml:space="preserve">Наличие инкапсуляции достаточно для </w:t>
      </w:r>
      <w:proofErr w:type="spellStart"/>
      <w:r>
        <w:rPr>
          <w:rFonts w:ascii="Arial" w:hAnsi="Arial" w:cs="Arial"/>
          <w:color w:val="202122"/>
          <w:lang w:val="ru-RU"/>
        </w:rPr>
        <w:t>объектности</w:t>
      </w:r>
      <w:proofErr w:type="spellEnd"/>
      <w:r>
        <w:rPr>
          <w:rFonts w:ascii="Arial" w:hAnsi="Arial" w:cs="Arial"/>
          <w:color w:val="202122"/>
          <w:lang w:val="ru-RU"/>
        </w:rPr>
        <w:t xml:space="preserve"> языка программирования, но ещё не означает его объектной ориентированности — для этого требуется наличие </w:t>
      </w:r>
      <w:hyperlink r:id="rId226" w:tooltip="Наследование (программирование)" w:history="1">
        <w:r>
          <w:rPr>
            <w:rStyle w:val="a4"/>
            <w:rFonts w:ascii="Arial" w:hAnsi="Arial" w:cs="Arial"/>
            <w:color w:val="0645AD"/>
            <w:lang w:val="ru-RU"/>
          </w:rPr>
          <w:t>наследования</w:t>
        </w:r>
      </w:hyperlink>
      <w:r>
        <w:rPr>
          <w:rFonts w:ascii="Arial" w:hAnsi="Arial" w:cs="Arial"/>
          <w:color w:val="202122"/>
          <w:lang w:val="ru-RU"/>
        </w:rPr>
        <w:t>.</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Но даже наличие инкапсуляции и наследования не делает язык программирования в полной мере объектным с точки зрения ООП. Основные преимущества ООП проявляются только в том случае, когда в языке программирования реализован </w:t>
      </w:r>
      <w:hyperlink r:id="rId227" w:tooltip="Полиморфизм подтипов" w:history="1">
        <w:r>
          <w:rPr>
            <w:rStyle w:val="a4"/>
            <w:rFonts w:ascii="Arial" w:hAnsi="Arial" w:cs="Arial"/>
            <w:color w:val="0645AD"/>
            <w:lang w:val="ru-RU"/>
          </w:rPr>
          <w:t>полиморфизм подтипов</w:t>
        </w:r>
      </w:hyperlink>
      <w:r>
        <w:rPr>
          <w:rFonts w:ascii="Arial" w:hAnsi="Arial" w:cs="Arial"/>
          <w:color w:val="202122"/>
          <w:lang w:val="ru-RU"/>
        </w:rPr>
        <w:t> — возможность единообразно обрабатывать объекты с различной реализацией при условии наличия общего интерфейса.</w:t>
      </w:r>
    </w:p>
    <w:p w:rsidR="00F13062" w:rsidRDefault="00F13062" w:rsidP="00BF5646">
      <w:pPr>
        <w:pStyle w:val="3"/>
        <w:spacing w:before="72" w:beforeAutospacing="0" w:after="0" w:afterAutospacing="0"/>
        <w:ind w:left="2304"/>
        <w:rPr>
          <w:rFonts w:ascii="Arial" w:hAnsi="Arial" w:cs="Arial"/>
          <w:color w:val="000000"/>
          <w:sz w:val="29"/>
          <w:szCs w:val="29"/>
          <w:lang w:val="ru-RU"/>
        </w:rPr>
      </w:pPr>
      <w:r>
        <w:rPr>
          <w:rStyle w:val="mw-headline"/>
          <w:rFonts w:ascii="Arial" w:hAnsi="Arial" w:cs="Arial"/>
          <w:color w:val="000000"/>
          <w:sz w:val="29"/>
          <w:szCs w:val="29"/>
          <w:lang w:val="ru-RU"/>
        </w:rPr>
        <w:t>Сложности определения</w:t>
      </w:r>
      <w:r>
        <w:rPr>
          <w:rStyle w:val="mw-editsection-bracket"/>
          <w:rFonts w:ascii="Arial" w:hAnsi="Arial" w:cs="Arial"/>
          <w:b w:val="0"/>
          <w:bCs w:val="0"/>
          <w:color w:val="54595D"/>
          <w:sz w:val="24"/>
          <w:szCs w:val="24"/>
          <w:lang w:val="ru-RU"/>
        </w:rPr>
        <w:t>[</w:t>
      </w:r>
      <w:hyperlink r:id="rId228"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29" w:tooltip="Edit section's source code: Сложности определения"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tbl>
      <w:tblPr>
        <w:tblW w:w="0" w:type="auto"/>
        <w:tblCellSpacing w:w="15" w:type="dxa"/>
        <w:tblInd w:w="4821" w:type="dxa"/>
        <w:tblBorders>
          <w:top w:val="single" w:sz="6" w:space="0" w:color="A2A9B1"/>
          <w:left w:val="single" w:sz="48" w:space="0" w:color="F4C43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765"/>
        <w:gridCol w:w="4069"/>
      </w:tblGrid>
      <w:tr w:rsidR="00F13062" w:rsidTr="00F13062">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F13062" w:rsidRDefault="00F13062" w:rsidP="00BF5646">
            <w:pPr>
              <w:rPr>
                <w:sz w:val="21"/>
                <w:szCs w:val="21"/>
              </w:rPr>
            </w:pPr>
            <w:r>
              <w:rPr>
                <w:noProof/>
                <w:color w:val="0645AD"/>
                <w:sz w:val="21"/>
                <w:szCs w:val="21"/>
                <w:lang w:val="ru-RU" w:eastAsia="ru-RU"/>
              </w:rPr>
              <w:drawing>
                <wp:inline distT="0" distB="0" distL="0" distR="0" wp14:anchorId="7345746F" wp14:editId="4A90C926">
                  <wp:extent cx="381000" cy="381000"/>
                  <wp:effectExtent l="0" t="0" r="0" b="0"/>
                  <wp:docPr id="3" name="Рисунок 3" descr="https://upload.wikimedia.org/wikipedia/commons/thumb/2/2c/Broom_icon.svg/40px-Broom_icon.svg.png">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2/2c/Broom_icon.svg/40px-Broom_icon.svg.png">
                            <a:hlinkClick r:id="rId230"/>
                          </pic:cNvPr>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8786" w:type="dxa"/>
            <w:tcBorders>
              <w:top w:val="nil"/>
              <w:left w:val="nil"/>
              <w:bottom w:val="nil"/>
              <w:right w:val="nil"/>
            </w:tcBorders>
            <w:shd w:val="clear" w:color="auto" w:fill="FBFBFB"/>
            <w:tcMar>
              <w:top w:w="0" w:type="dxa"/>
              <w:left w:w="120" w:type="dxa"/>
              <w:bottom w:w="0" w:type="dxa"/>
              <w:right w:w="120" w:type="dxa"/>
            </w:tcMar>
            <w:vAlign w:val="center"/>
            <w:hideMark/>
          </w:tcPr>
          <w:p w:rsidR="00F13062" w:rsidRDefault="00F13062" w:rsidP="00BF5646">
            <w:pPr>
              <w:rPr>
                <w:sz w:val="21"/>
                <w:szCs w:val="21"/>
              </w:rPr>
            </w:pPr>
            <w:r>
              <w:rPr>
                <w:sz w:val="21"/>
                <w:szCs w:val="21"/>
              </w:rPr>
              <w:t>В этой статье имеется </w:t>
            </w:r>
            <w:r>
              <w:rPr>
                <w:b/>
                <w:bCs/>
                <w:sz w:val="21"/>
                <w:szCs w:val="21"/>
              </w:rPr>
              <w:t>избыток цитат либо слишком длинные цитаты</w:t>
            </w:r>
            <w:r>
              <w:rPr>
                <w:sz w:val="21"/>
                <w:szCs w:val="21"/>
              </w:rPr>
              <w:t>.</w:t>
            </w:r>
          </w:p>
          <w:p w:rsidR="00F13062" w:rsidRDefault="002C148A" w:rsidP="00BF5646">
            <w:pPr>
              <w:rPr>
                <w:sz w:val="18"/>
                <w:szCs w:val="18"/>
              </w:rPr>
            </w:pPr>
            <w:hyperlink r:id="rId232" w:tooltip="Википедия:Цитирование" w:history="1">
              <w:r w:rsidR="00F13062">
                <w:rPr>
                  <w:rStyle w:val="a4"/>
                  <w:color w:val="0645AD"/>
                  <w:sz w:val="18"/>
                  <w:szCs w:val="18"/>
                </w:rPr>
                <w:t>Излишние и чрезмерно большие цитаты</w:t>
              </w:r>
            </w:hyperlink>
            <w:r w:rsidR="00F13062">
              <w:rPr>
                <w:rStyle w:val="hide-when-compact"/>
                <w:sz w:val="18"/>
                <w:szCs w:val="18"/>
              </w:rPr>
              <w:t> следует обобщить и переписать своими словами. Возможно, эти цитаты будут более уместны в </w:t>
            </w:r>
            <w:hyperlink r:id="rId233" w:tooltip="Викицитатник" w:history="1">
              <w:r w:rsidR="00F13062">
                <w:rPr>
                  <w:rStyle w:val="a4"/>
                  <w:color w:val="0645AD"/>
                  <w:sz w:val="18"/>
                  <w:szCs w:val="18"/>
                </w:rPr>
                <w:t>Викицитатнике</w:t>
              </w:r>
            </w:hyperlink>
            <w:r w:rsidR="00F13062">
              <w:rPr>
                <w:rStyle w:val="hide-when-compact"/>
                <w:sz w:val="18"/>
                <w:szCs w:val="18"/>
              </w:rPr>
              <w:t> или в </w:t>
            </w:r>
            <w:hyperlink r:id="rId234" w:tooltip="Викитека" w:history="1">
              <w:r w:rsidR="00F13062">
                <w:rPr>
                  <w:rStyle w:val="a4"/>
                  <w:color w:val="0645AD"/>
                  <w:sz w:val="18"/>
                  <w:szCs w:val="18"/>
                </w:rPr>
                <w:t>Викитеке</w:t>
              </w:r>
            </w:hyperlink>
            <w:r w:rsidR="00F13062">
              <w:rPr>
                <w:rStyle w:val="hide-when-compact"/>
                <w:sz w:val="18"/>
                <w:szCs w:val="18"/>
              </w:rPr>
              <w:t>.</w:t>
            </w:r>
          </w:p>
        </w:tc>
      </w:tr>
    </w:tbl>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ООП имеет уже более чем сорокалетнюю историю, но, несмотря на это, до сих пор не существует чёткого общепринятого определения данной технологии</w:t>
      </w:r>
      <w:hyperlink r:id="rId235" w:anchor="cite_note-14" w:history="1">
        <w:r>
          <w:rPr>
            <w:rStyle w:val="a4"/>
            <w:rFonts w:ascii="Arial" w:hAnsi="Arial" w:cs="Arial"/>
            <w:color w:val="0645AD"/>
            <w:sz w:val="17"/>
            <w:szCs w:val="17"/>
            <w:vertAlign w:val="superscript"/>
            <w:lang w:val="ru-RU"/>
          </w:rPr>
          <w:t>[14]</w:t>
        </w:r>
      </w:hyperlink>
      <w:r>
        <w:rPr>
          <w:rFonts w:ascii="Arial" w:hAnsi="Arial" w:cs="Arial"/>
          <w:color w:val="202122"/>
          <w:lang w:val="ru-RU"/>
        </w:rPr>
        <w:t xml:space="preserve">. Основные принципы, заложенные в первые объектные языки и системы, </w:t>
      </w:r>
      <w:r>
        <w:rPr>
          <w:rFonts w:ascii="Arial" w:hAnsi="Arial" w:cs="Arial"/>
          <w:color w:val="202122"/>
          <w:lang w:val="ru-RU"/>
        </w:rPr>
        <w:lastRenderedPageBreak/>
        <w:t xml:space="preserve">подверглись существенному изменению (или искажению) и дополнению при многочисленных реализациях последующего времени. </w:t>
      </w:r>
      <w:proofErr w:type="gramStart"/>
      <w:r>
        <w:rPr>
          <w:rFonts w:ascii="Arial" w:hAnsi="Arial" w:cs="Arial"/>
          <w:color w:val="202122"/>
          <w:lang w:val="ru-RU"/>
        </w:rPr>
        <w:t>Кроме того, примерно с середины </w:t>
      </w:r>
      <w:hyperlink r:id="rId236" w:tooltip="1980-е годы" w:history="1">
        <w:r>
          <w:rPr>
            <w:rStyle w:val="a4"/>
            <w:rFonts w:ascii="Arial" w:hAnsi="Arial" w:cs="Arial"/>
            <w:color w:val="0645AD"/>
            <w:lang w:val="ru-RU"/>
          </w:rPr>
          <w:t>1980-х годов</w:t>
        </w:r>
      </w:hyperlink>
      <w:r>
        <w:rPr>
          <w:rFonts w:ascii="Arial" w:hAnsi="Arial" w:cs="Arial"/>
          <w:color w:val="202122"/>
          <w:lang w:val="ru-RU"/>
        </w:rPr>
        <w:t> термин «объектно-ориентированный» стал </w:t>
      </w:r>
      <w:hyperlink r:id="rId237" w:tooltip="Мода" w:history="1">
        <w:r>
          <w:rPr>
            <w:rStyle w:val="a4"/>
            <w:rFonts w:ascii="Arial" w:hAnsi="Arial" w:cs="Arial"/>
            <w:color w:val="0645AD"/>
            <w:lang w:val="ru-RU"/>
          </w:rPr>
          <w:t>модным</w:t>
        </w:r>
      </w:hyperlink>
      <w:r>
        <w:rPr>
          <w:rFonts w:ascii="Arial" w:hAnsi="Arial" w:cs="Arial"/>
          <w:color w:val="202122"/>
          <w:lang w:val="ru-RU"/>
        </w:rPr>
        <w:t>, в результате с ним произошло то же самое, что несколько раньше с термином «структурный» (ставшим модным после распространения технологии </w:t>
      </w:r>
      <w:hyperlink r:id="rId238" w:tooltip="Структурное программирование" w:history="1">
        <w:r>
          <w:rPr>
            <w:rStyle w:val="a4"/>
            <w:rFonts w:ascii="Arial" w:hAnsi="Arial" w:cs="Arial"/>
            <w:color w:val="0645AD"/>
            <w:lang w:val="ru-RU"/>
          </w:rPr>
          <w:t>структурного программирования</w:t>
        </w:r>
      </w:hyperlink>
      <w:r>
        <w:rPr>
          <w:rFonts w:ascii="Arial" w:hAnsi="Arial" w:cs="Arial"/>
          <w:color w:val="202122"/>
          <w:lang w:val="ru-RU"/>
        </w:rPr>
        <w:t>) — его стали искусственно «прикреплять» к любым новым разработкам, чтобы обеспечить им привлекательность.</w:t>
      </w:r>
      <w:proofErr w:type="gramEnd"/>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"https://ru.wikipedia.org/wiki/%D0%91%D1%8C%D1%91%D1%80%D0%BD_%D0%A1%D1%82%D1%80%D0%B0%D1%83%D1%81%D1%82%D1%80%D1%83%D0%BF" \o "Бьёрн Страуструп" </w:instrText>
      </w:r>
      <w:r>
        <w:rPr>
          <w:rFonts w:ascii="Arial" w:hAnsi="Arial" w:cs="Arial"/>
          <w:color w:val="202122"/>
          <w:lang w:val="ru-RU"/>
        </w:rPr>
        <w:fldChar w:fldCharType="separate"/>
      </w:r>
      <w:r>
        <w:rPr>
          <w:rStyle w:val="a4"/>
          <w:rFonts w:ascii="Arial" w:hAnsi="Arial" w:cs="Arial"/>
          <w:color w:val="0645AD"/>
          <w:lang w:val="ru-RU"/>
        </w:rPr>
        <w:t>Бьёрн</w:t>
      </w:r>
      <w:proofErr w:type="spellEnd"/>
      <w:r>
        <w:rPr>
          <w:rStyle w:val="a4"/>
          <w:rFonts w:ascii="Arial" w:hAnsi="Arial" w:cs="Arial"/>
          <w:color w:val="0645AD"/>
          <w:lang w:val="ru-RU"/>
        </w:rPr>
        <w:t xml:space="preserve"> Страуструп</w:t>
      </w:r>
      <w:r>
        <w:rPr>
          <w:rFonts w:ascii="Arial" w:hAnsi="Arial" w:cs="Arial"/>
          <w:color w:val="202122"/>
          <w:lang w:val="ru-RU"/>
        </w:rPr>
        <w:fldChar w:fldCharType="end"/>
      </w:r>
      <w:r>
        <w:rPr>
          <w:rFonts w:ascii="Arial" w:hAnsi="Arial" w:cs="Arial"/>
          <w:color w:val="202122"/>
          <w:lang w:val="ru-RU"/>
        </w:rPr>
        <w:t> в </w:t>
      </w:r>
      <w:hyperlink r:id="rId239" w:tooltip="1988 год" w:history="1">
        <w:r>
          <w:rPr>
            <w:rStyle w:val="a4"/>
            <w:rFonts w:ascii="Arial" w:hAnsi="Arial" w:cs="Arial"/>
            <w:color w:val="0645AD"/>
            <w:lang w:val="ru-RU"/>
          </w:rPr>
          <w:t>1988 году</w:t>
        </w:r>
      </w:hyperlink>
      <w:r>
        <w:rPr>
          <w:rFonts w:ascii="Arial" w:hAnsi="Arial" w:cs="Arial"/>
          <w:color w:val="202122"/>
          <w:lang w:val="ru-RU"/>
        </w:rPr>
        <w:t> писал, что обоснование «объектной ориентированности» чего-либо, в большинстве случаев, сводится к некорректному </w:t>
      </w:r>
      <w:hyperlink r:id="rId240" w:tooltip="Силлогизм" w:history="1">
        <w:r>
          <w:rPr>
            <w:rStyle w:val="a4"/>
            <w:rFonts w:ascii="Arial" w:hAnsi="Arial" w:cs="Arial"/>
            <w:color w:val="0645AD"/>
            <w:lang w:val="ru-RU"/>
          </w:rPr>
          <w:t>силлогизму</w:t>
        </w:r>
      </w:hyperlink>
      <w:r>
        <w:rPr>
          <w:rFonts w:ascii="Arial" w:hAnsi="Arial" w:cs="Arial"/>
          <w:color w:val="202122"/>
          <w:lang w:val="ru-RU"/>
        </w:rPr>
        <w:t>: «X — это хорошо. Объектная ориентированность — это хорошо. </w:t>
      </w:r>
      <w:r>
        <w:rPr>
          <w:rFonts w:ascii="Arial" w:hAnsi="Arial" w:cs="Arial"/>
          <w:i/>
          <w:iCs/>
          <w:color w:val="202122"/>
          <w:lang w:val="ru-RU"/>
        </w:rPr>
        <w:t>Следовательно</w:t>
      </w:r>
      <w:r>
        <w:rPr>
          <w:rFonts w:ascii="Arial" w:hAnsi="Arial" w:cs="Arial"/>
          <w:color w:val="202122"/>
          <w:lang w:val="ru-RU"/>
        </w:rPr>
        <w:t>, X является объектно-ориентированным».</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 xml:space="preserve">Тимоти </w:t>
      </w:r>
      <w:proofErr w:type="spellStart"/>
      <w:r>
        <w:rPr>
          <w:rFonts w:ascii="Arial" w:hAnsi="Arial" w:cs="Arial"/>
          <w:color w:val="202122"/>
          <w:lang w:val="ru-RU"/>
        </w:rPr>
        <w:t>Бадд</w:t>
      </w:r>
      <w:proofErr w:type="spellEnd"/>
      <w:r>
        <w:rPr>
          <w:rFonts w:ascii="Arial" w:hAnsi="Arial" w:cs="Arial"/>
          <w:color w:val="202122"/>
          <w:lang w:val="ru-RU"/>
        </w:rPr>
        <w:t xml:space="preserve"> пишет</w:t>
      </w:r>
      <w:hyperlink r:id="rId241" w:anchor="cite_note-badd-15" w:history="1">
        <w:r>
          <w:rPr>
            <w:rStyle w:val="a4"/>
            <w:rFonts w:ascii="Arial" w:hAnsi="Arial" w:cs="Arial"/>
            <w:color w:val="0645AD"/>
            <w:sz w:val="17"/>
            <w:szCs w:val="17"/>
            <w:vertAlign w:val="superscript"/>
            <w:lang w:val="ru-RU"/>
          </w:rPr>
          <w:t>[15]</w:t>
        </w:r>
      </w:hyperlink>
      <w:hyperlink r:id="rId242" w:anchor="cite_note-16" w:history="1">
        <w:r>
          <w:rPr>
            <w:rStyle w:val="a4"/>
            <w:rFonts w:ascii="Arial" w:hAnsi="Arial" w:cs="Arial"/>
            <w:color w:val="0645AD"/>
            <w:sz w:val="17"/>
            <w:szCs w:val="17"/>
            <w:vertAlign w:val="superscript"/>
            <w:lang w:val="ru-RU"/>
          </w:rPr>
          <w:t>[16]</w:t>
        </w:r>
      </w:hyperlink>
      <w:r>
        <w:rPr>
          <w:rFonts w:ascii="Arial" w:hAnsi="Arial" w:cs="Arial"/>
          <w:color w:val="202122"/>
          <w:lang w:val="ru-RU"/>
        </w:rPr>
        <w:t>:</w:t>
      </w:r>
    </w:p>
    <w:p w:rsidR="00F13062" w:rsidRDefault="00F13062" w:rsidP="00BF5646">
      <w:pPr>
        <w:pStyle w:val="a3"/>
        <w:shd w:val="clear" w:color="auto" w:fill="F8F9FA"/>
        <w:spacing w:before="0" w:beforeAutospacing="0" w:after="0" w:afterAutospacing="0"/>
        <w:ind w:left="2304"/>
        <w:rPr>
          <w:rFonts w:ascii="Arial" w:hAnsi="Arial" w:cs="Arial"/>
          <w:color w:val="202122"/>
          <w:lang w:val="ru-RU"/>
        </w:rPr>
      </w:pPr>
      <w:r>
        <w:rPr>
          <w:rFonts w:ascii="Arial" w:hAnsi="Arial" w:cs="Arial"/>
          <w:color w:val="202122"/>
          <w:lang w:val="ru-RU"/>
        </w:rPr>
        <w:t>Роджер Кинг аргументированно настаивал, что его кот является объектно-ориентированным. Кроме прочих своих достоинств, кот демонстрирует характерное поведение, реагирует на сообщения, наделён унаследованными реакциями и управляет своим, вполне независимым, внутренним состоянием.</w:t>
      </w:r>
    </w:p>
    <w:p w:rsidR="00F13062" w:rsidRDefault="00F13062" w:rsidP="00BF5646">
      <w:pPr>
        <w:pStyle w:val="a3"/>
        <w:spacing w:before="120" w:beforeAutospacing="0" w:after="120" w:afterAutospacing="0"/>
        <w:ind w:left="2304"/>
        <w:rPr>
          <w:rFonts w:ascii="Arial" w:hAnsi="Arial" w:cs="Arial"/>
          <w:color w:val="202122"/>
          <w:lang w:val="ru-RU"/>
        </w:rPr>
      </w:pPr>
      <w:r>
        <w:rPr>
          <w:rFonts w:ascii="Arial" w:hAnsi="Arial" w:cs="Arial"/>
          <w:color w:val="202122"/>
          <w:lang w:val="ru-RU"/>
        </w:rPr>
        <w:t>По мнению </w:t>
      </w:r>
      <w:hyperlink r:id="rId243" w:tooltip="Алан Кэй" w:history="1">
        <w:r>
          <w:rPr>
            <w:rStyle w:val="a4"/>
            <w:rFonts w:ascii="Arial" w:hAnsi="Arial" w:cs="Arial"/>
            <w:color w:val="0645AD"/>
            <w:lang w:val="ru-RU"/>
          </w:rPr>
          <w:t xml:space="preserve">Алана </w:t>
        </w:r>
        <w:proofErr w:type="spellStart"/>
        <w:r>
          <w:rPr>
            <w:rStyle w:val="a4"/>
            <w:rFonts w:ascii="Arial" w:hAnsi="Arial" w:cs="Arial"/>
            <w:color w:val="0645AD"/>
            <w:lang w:val="ru-RU"/>
          </w:rPr>
          <w:t>Кэя</w:t>
        </w:r>
        <w:proofErr w:type="spellEnd"/>
      </w:hyperlink>
      <w:r>
        <w:rPr>
          <w:rFonts w:ascii="Arial" w:hAnsi="Arial" w:cs="Arial"/>
          <w:color w:val="202122"/>
          <w:lang w:val="ru-RU"/>
        </w:rPr>
        <w:t>, создателя языка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"https://ru.wikipedia.org/wiki/Smalltalk" \o "Smalltalk" </w:instrText>
      </w:r>
      <w:r>
        <w:rPr>
          <w:rFonts w:ascii="Arial" w:hAnsi="Arial" w:cs="Arial"/>
          <w:color w:val="202122"/>
          <w:lang w:val="ru-RU"/>
        </w:rPr>
        <w:fldChar w:fldCharType="separate"/>
      </w:r>
      <w:r>
        <w:rPr>
          <w:rStyle w:val="a4"/>
          <w:rFonts w:ascii="Arial" w:hAnsi="Arial" w:cs="Arial"/>
          <w:color w:val="0645AD"/>
          <w:lang w:val="ru-RU"/>
        </w:rPr>
        <w:t>Smalltalk</w:t>
      </w:r>
      <w:proofErr w:type="spellEnd"/>
      <w:r>
        <w:rPr>
          <w:rFonts w:ascii="Arial" w:hAnsi="Arial" w:cs="Arial"/>
          <w:color w:val="202122"/>
          <w:lang w:val="ru-RU"/>
        </w:rPr>
        <w:fldChar w:fldCharType="end"/>
      </w:r>
      <w:r>
        <w:rPr>
          <w:rFonts w:ascii="Arial" w:hAnsi="Arial" w:cs="Arial"/>
          <w:color w:val="202122"/>
          <w:lang w:val="ru-RU"/>
        </w:rPr>
        <w:t xml:space="preserve">, которого считают одним из «отцов-основателей» ООП, объектно-ориентированный подход заключается в следующем наборе основных принципов (цитируется по вышеупомянутой книге Т. </w:t>
      </w:r>
      <w:proofErr w:type="spellStart"/>
      <w:r>
        <w:rPr>
          <w:rFonts w:ascii="Arial" w:hAnsi="Arial" w:cs="Arial"/>
          <w:color w:val="202122"/>
          <w:lang w:val="ru-RU"/>
        </w:rPr>
        <w:t>Бадда</w:t>
      </w:r>
      <w:proofErr w:type="spellEnd"/>
      <w:r>
        <w:rPr>
          <w:rFonts w:ascii="Arial" w:hAnsi="Arial" w:cs="Arial"/>
          <w:color w:val="202122"/>
          <w:lang w:val="ru-RU"/>
        </w:rPr>
        <w:t>).</w:t>
      </w:r>
    </w:p>
    <w:p w:rsidR="00F13062" w:rsidRDefault="00F13062" w:rsidP="00BF5646">
      <w:pPr>
        <w:numPr>
          <w:ilvl w:val="0"/>
          <w:numId w:val="24"/>
        </w:numPr>
        <w:shd w:val="clear" w:color="auto" w:fill="F8F9FA"/>
        <w:spacing w:before="100" w:beforeAutospacing="1" w:after="24" w:line="240" w:lineRule="auto"/>
        <w:ind w:left="3072"/>
        <w:rPr>
          <w:rFonts w:ascii="Arial" w:hAnsi="Arial" w:cs="Arial"/>
          <w:color w:val="202122"/>
          <w:lang w:val="ru-RU"/>
        </w:rPr>
      </w:pPr>
      <w:r>
        <w:rPr>
          <w:rFonts w:ascii="Arial" w:hAnsi="Arial" w:cs="Arial"/>
          <w:color w:val="202122"/>
          <w:lang w:val="ru-RU"/>
        </w:rPr>
        <w:t>Всё является объектом.</w:t>
      </w:r>
    </w:p>
    <w:p w:rsidR="00F13062" w:rsidRDefault="00F13062" w:rsidP="00BF5646">
      <w:pPr>
        <w:numPr>
          <w:ilvl w:val="0"/>
          <w:numId w:val="24"/>
        </w:numPr>
        <w:shd w:val="clear" w:color="auto" w:fill="F8F9FA"/>
        <w:spacing w:before="100" w:beforeAutospacing="1" w:after="24" w:line="240" w:lineRule="auto"/>
        <w:ind w:left="3072"/>
        <w:rPr>
          <w:rFonts w:ascii="Arial" w:hAnsi="Arial" w:cs="Arial"/>
          <w:color w:val="202122"/>
          <w:lang w:val="ru-RU"/>
        </w:rPr>
      </w:pPr>
      <w:r>
        <w:rPr>
          <w:rFonts w:ascii="Arial" w:hAnsi="Arial" w:cs="Arial"/>
          <w:color w:val="202122"/>
          <w:lang w:val="ru-RU"/>
        </w:rPr>
        <w:t>Вычисления осуществляются путём взаимодействия (обмена данными) между объектами, при котором один объект требует, чтобы другой объект выполнил некоторое действие. Объекты взаимодействуют, посылая и получая сообщения. Сообщение — это запрос на выполнение действия, дополненный набором аргументов, которые могут понадобиться при выполнении действия.</w:t>
      </w:r>
    </w:p>
    <w:p w:rsidR="00F13062" w:rsidRDefault="00F13062" w:rsidP="00BF5646">
      <w:pPr>
        <w:numPr>
          <w:ilvl w:val="0"/>
          <w:numId w:val="24"/>
        </w:numPr>
        <w:shd w:val="clear" w:color="auto" w:fill="F8F9FA"/>
        <w:spacing w:before="100" w:beforeAutospacing="1" w:after="24" w:line="240" w:lineRule="auto"/>
        <w:ind w:left="3072"/>
        <w:rPr>
          <w:rFonts w:ascii="Arial" w:hAnsi="Arial" w:cs="Arial"/>
          <w:color w:val="202122"/>
          <w:lang w:val="ru-RU"/>
        </w:rPr>
      </w:pPr>
      <w:r>
        <w:rPr>
          <w:rFonts w:ascii="Arial" w:hAnsi="Arial" w:cs="Arial"/>
          <w:color w:val="202122"/>
          <w:lang w:val="ru-RU"/>
        </w:rPr>
        <w:t>Каждый объект имеет независимую память, которая состоит из других объектов.</w:t>
      </w:r>
    </w:p>
    <w:p w:rsidR="00F13062" w:rsidRDefault="00F13062" w:rsidP="00BF5646">
      <w:pPr>
        <w:numPr>
          <w:ilvl w:val="0"/>
          <w:numId w:val="24"/>
        </w:numPr>
        <w:shd w:val="clear" w:color="auto" w:fill="F8F9FA"/>
        <w:spacing w:before="100" w:beforeAutospacing="1" w:after="24" w:line="240" w:lineRule="auto"/>
        <w:ind w:left="3072"/>
        <w:rPr>
          <w:rFonts w:ascii="Arial" w:hAnsi="Arial" w:cs="Arial"/>
          <w:color w:val="202122"/>
          <w:lang w:val="ru-RU"/>
        </w:rPr>
      </w:pPr>
      <w:r>
        <w:rPr>
          <w:rFonts w:ascii="Arial" w:hAnsi="Arial" w:cs="Arial"/>
          <w:color w:val="202122"/>
          <w:lang w:val="ru-RU"/>
        </w:rPr>
        <w:t>Каждый объект является представителем класса, который выражает общие свойства объектов (таких, как целые числа или списки).</w:t>
      </w:r>
    </w:p>
    <w:p w:rsidR="00F13062" w:rsidRDefault="00F13062" w:rsidP="00BF5646">
      <w:pPr>
        <w:numPr>
          <w:ilvl w:val="0"/>
          <w:numId w:val="24"/>
        </w:numPr>
        <w:shd w:val="clear" w:color="auto" w:fill="F8F9FA"/>
        <w:spacing w:before="100" w:beforeAutospacing="1" w:after="24" w:line="240" w:lineRule="auto"/>
        <w:ind w:left="3072"/>
        <w:rPr>
          <w:rFonts w:ascii="Arial" w:hAnsi="Arial" w:cs="Arial"/>
          <w:color w:val="202122"/>
          <w:lang w:val="ru-RU"/>
        </w:rPr>
      </w:pPr>
      <w:r>
        <w:rPr>
          <w:rFonts w:ascii="Arial" w:hAnsi="Arial" w:cs="Arial"/>
          <w:color w:val="202122"/>
          <w:lang w:val="ru-RU"/>
        </w:rPr>
        <w:t>В классе задаётся поведение (функциональность) объекта. Тем самым все объекты, которые являются экземплярами одного класса, могут выполнять одни и те же действия.</w:t>
      </w:r>
    </w:p>
    <w:p w:rsidR="00F13062" w:rsidRDefault="00F13062" w:rsidP="00BF5646">
      <w:pPr>
        <w:numPr>
          <w:ilvl w:val="0"/>
          <w:numId w:val="24"/>
        </w:numPr>
        <w:shd w:val="clear" w:color="auto" w:fill="F8F9FA"/>
        <w:spacing w:before="100" w:beforeAutospacing="1" w:after="24" w:line="240" w:lineRule="auto"/>
        <w:ind w:left="3072"/>
        <w:rPr>
          <w:rFonts w:ascii="Arial" w:hAnsi="Arial" w:cs="Arial"/>
          <w:color w:val="202122"/>
          <w:lang w:val="ru-RU"/>
        </w:rPr>
      </w:pPr>
      <w:r>
        <w:rPr>
          <w:rFonts w:ascii="Arial" w:hAnsi="Arial" w:cs="Arial"/>
          <w:color w:val="202122"/>
          <w:lang w:val="ru-RU"/>
        </w:rPr>
        <w:t xml:space="preserve">Классы организованы в единую древовидную структуру с общим корнем, называемую иерархией наследования. Память и поведение, связанное с экземплярами определённого класса, автоматически </w:t>
      </w:r>
      <w:proofErr w:type="gramStart"/>
      <w:r>
        <w:rPr>
          <w:rFonts w:ascii="Arial" w:hAnsi="Arial" w:cs="Arial"/>
          <w:color w:val="202122"/>
          <w:lang w:val="ru-RU"/>
        </w:rPr>
        <w:t>доступны</w:t>
      </w:r>
      <w:proofErr w:type="gramEnd"/>
      <w:r>
        <w:rPr>
          <w:rFonts w:ascii="Arial" w:hAnsi="Arial" w:cs="Arial"/>
          <w:color w:val="202122"/>
          <w:lang w:val="ru-RU"/>
        </w:rPr>
        <w:t xml:space="preserve"> любому классу, расположенному ниже в иерархическом дереве.</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 xml:space="preserve">Таким образом, программа представляет собой набор объектов, имеющих состояние и поведение. Объекты взаимодействуют посредством сообщений. Естественным образом выстраивается иерархия объектов: программа в целом — </w:t>
      </w:r>
      <w:r>
        <w:rPr>
          <w:rFonts w:ascii="Arial" w:hAnsi="Arial" w:cs="Arial"/>
          <w:color w:val="202122"/>
          <w:lang w:val="ru-RU"/>
        </w:rPr>
        <w:lastRenderedPageBreak/>
        <w:t>это объект, для выполнения своих функций она обращается к входящим в неё объектам, которые, в свою очередь, выполняют запрошенное путём обращения к другим объектам программы. Естественно, чтобы избежать </w:t>
      </w:r>
      <w:hyperlink r:id="rId244" w:tooltip="Бесконечная рекурсия" w:history="1">
        <w:r>
          <w:rPr>
            <w:rStyle w:val="a4"/>
            <w:rFonts w:ascii="Arial" w:hAnsi="Arial" w:cs="Arial"/>
            <w:color w:val="0645AD"/>
            <w:lang w:val="ru-RU"/>
          </w:rPr>
          <w:t>бесконечной рекурсии</w:t>
        </w:r>
      </w:hyperlink>
      <w:r>
        <w:rPr>
          <w:rFonts w:ascii="Arial" w:hAnsi="Arial" w:cs="Arial"/>
          <w:color w:val="202122"/>
          <w:lang w:val="ru-RU"/>
        </w:rPr>
        <w:t> в обращениях, на каком-то этапе объект трансформирует обращённое к нему сообщение в сообщения к стандартным системным объектам, предоставляемым языком и средой программирования.</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 xml:space="preserve">Устойчивость и управляемость системы обеспечивается за счёт чёткого разделения ответственности объектов (за каждое действие отвечает определённый объект), однозначного определения интерфейсов </w:t>
      </w:r>
      <w:proofErr w:type="spellStart"/>
      <w:r>
        <w:rPr>
          <w:rFonts w:ascii="Arial" w:hAnsi="Arial" w:cs="Arial"/>
          <w:color w:val="202122"/>
          <w:lang w:val="ru-RU"/>
        </w:rPr>
        <w:t>межобъектного</w:t>
      </w:r>
      <w:proofErr w:type="spellEnd"/>
      <w:r>
        <w:rPr>
          <w:rFonts w:ascii="Arial" w:hAnsi="Arial" w:cs="Arial"/>
          <w:color w:val="202122"/>
          <w:lang w:val="ru-RU"/>
        </w:rPr>
        <w:t xml:space="preserve"> взаимодействия и полной изолированности внутренней структуры объекта от внешней среды (инкапсуляции).</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Определить ООП можно и многими другими способами.</w:t>
      </w:r>
    </w:p>
    <w:p w:rsidR="00F13062" w:rsidRDefault="00F13062" w:rsidP="00BF5646">
      <w:pPr>
        <w:pStyle w:val="3"/>
        <w:spacing w:before="72" w:beforeAutospacing="0" w:after="0" w:afterAutospacing="0"/>
        <w:rPr>
          <w:rFonts w:ascii="Arial" w:hAnsi="Arial" w:cs="Arial"/>
          <w:color w:val="000000"/>
          <w:sz w:val="29"/>
          <w:szCs w:val="29"/>
          <w:lang w:val="ru-RU"/>
        </w:rPr>
      </w:pPr>
      <w:r>
        <w:rPr>
          <w:rStyle w:val="mw-headline"/>
          <w:rFonts w:ascii="Arial" w:hAnsi="Arial" w:cs="Arial"/>
          <w:color w:val="000000"/>
          <w:sz w:val="29"/>
          <w:szCs w:val="29"/>
          <w:lang w:val="ru-RU"/>
        </w:rPr>
        <w:t>Концепции</w:t>
      </w:r>
      <w:r>
        <w:rPr>
          <w:rStyle w:val="mw-editsection-bracket"/>
          <w:rFonts w:ascii="Arial" w:hAnsi="Arial" w:cs="Arial"/>
          <w:b w:val="0"/>
          <w:bCs w:val="0"/>
          <w:color w:val="54595D"/>
          <w:sz w:val="24"/>
          <w:szCs w:val="24"/>
          <w:lang w:val="ru-RU"/>
        </w:rPr>
        <w:t>[</w:t>
      </w:r>
      <w:hyperlink r:id="rId245"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46" w:tooltip="Edit section's source code: Концепции"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Появление в ООП отдельного понятия </w:t>
      </w:r>
      <w:r>
        <w:rPr>
          <w:rFonts w:ascii="Arial" w:hAnsi="Arial" w:cs="Arial"/>
          <w:b/>
          <w:bCs/>
          <w:color w:val="202122"/>
          <w:lang w:val="ru-RU"/>
        </w:rPr>
        <w:t>класса</w:t>
      </w:r>
      <w:r>
        <w:rPr>
          <w:rFonts w:ascii="Arial" w:hAnsi="Arial" w:cs="Arial"/>
          <w:color w:val="202122"/>
          <w:lang w:val="ru-RU"/>
        </w:rPr>
        <w:t> закономерно вытекает из желания иметь множество объектов со сходным поведением. Класс в ООП — это в чистом виде </w:t>
      </w:r>
      <w:hyperlink r:id="rId247" w:tooltip="Абстрактный тип данных" w:history="1">
        <w:r>
          <w:rPr>
            <w:rStyle w:val="a4"/>
            <w:rFonts w:ascii="Arial" w:hAnsi="Arial" w:cs="Arial"/>
            <w:color w:val="0645AD"/>
            <w:lang w:val="ru-RU"/>
          </w:rPr>
          <w:t>абстрактный тип данных</w:t>
        </w:r>
      </w:hyperlink>
      <w:r>
        <w:rPr>
          <w:rFonts w:ascii="Arial" w:hAnsi="Arial" w:cs="Arial"/>
          <w:color w:val="202122"/>
          <w:lang w:val="ru-RU"/>
        </w:rPr>
        <w:t>, создаваемый программистом. С этой точки зрения объекты являются значениями данного абстрактного типа, а определение класса задаёт внутреннюю структуру значений и набор операций, которые над этими значениями могут быть выполнены. Желательность иерархии классов (а значит, наследования) вытекает из требований к повторному использованию кода — если несколько классов имеют сходное поведение, нет смысла дублировать их описание, лучше выделить общую часть в общий родительский класс, а в описании самих этих классов оставить только различающиеся элементы.</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Необходимость совместного использования объектов разных классов, способных обрабатывать однотипные сообщения, требует поддержки </w:t>
      </w:r>
      <w:hyperlink r:id="rId248" w:tooltip="Полиморфизм (информатика)" w:history="1">
        <w:r>
          <w:rPr>
            <w:rStyle w:val="a4"/>
            <w:rFonts w:ascii="Arial" w:hAnsi="Arial" w:cs="Arial"/>
            <w:b/>
            <w:bCs/>
            <w:color w:val="0645AD"/>
            <w:lang w:val="ru-RU"/>
          </w:rPr>
          <w:t>полиморфизма</w:t>
        </w:r>
      </w:hyperlink>
      <w:r>
        <w:rPr>
          <w:rFonts w:ascii="Arial" w:hAnsi="Arial" w:cs="Arial"/>
          <w:color w:val="202122"/>
          <w:lang w:val="ru-RU"/>
        </w:rPr>
        <w:t> — возможности записывать разные объекты в переменные одного и того же типа. В таких условиях объект, отправляя сообщение, может не знать в точности, к какому классу относится адресат, и одни и те же сообщения, отправленные переменным одного типа, содержащим объекты разных классов, вызовут различную реакцию.</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Отдельного пояснения требует понятие обмена </w:t>
      </w:r>
      <w:hyperlink r:id="rId249" w:tooltip="Сообщение" w:history="1">
        <w:r>
          <w:rPr>
            <w:rStyle w:val="a4"/>
            <w:rFonts w:ascii="Arial" w:hAnsi="Arial" w:cs="Arial"/>
            <w:b/>
            <w:bCs/>
            <w:color w:val="0645AD"/>
            <w:lang w:val="ru-RU"/>
          </w:rPr>
          <w:t>сообщениями</w:t>
        </w:r>
      </w:hyperlink>
      <w:r>
        <w:rPr>
          <w:rFonts w:ascii="Arial" w:hAnsi="Arial" w:cs="Arial"/>
          <w:color w:val="202122"/>
          <w:lang w:val="ru-RU"/>
        </w:rPr>
        <w:t>. Первоначально (например, в том же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"https://ru.wikipedia.org/wiki/Smalltalk" \o "Smalltalk" </w:instrText>
      </w:r>
      <w:r>
        <w:rPr>
          <w:rFonts w:ascii="Arial" w:hAnsi="Arial" w:cs="Arial"/>
          <w:color w:val="202122"/>
          <w:lang w:val="ru-RU"/>
        </w:rPr>
        <w:fldChar w:fldCharType="separate"/>
      </w:r>
      <w:r>
        <w:rPr>
          <w:rStyle w:val="a4"/>
          <w:rFonts w:ascii="Arial" w:hAnsi="Arial" w:cs="Arial"/>
          <w:color w:val="0645AD"/>
          <w:lang w:val="ru-RU"/>
        </w:rPr>
        <w:t>Smalltalk</w:t>
      </w:r>
      <w:proofErr w:type="spellEnd"/>
      <w:r>
        <w:rPr>
          <w:rFonts w:ascii="Arial" w:hAnsi="Arial" w:cs="Arial"/>
          <w:color w:val="202122"/>
          <w:lang w:val="ru-RU"/>
        </w:rPr>
        <w:fldChar w:fldCharType="end"/>
      </w:r>
      <w:r>
        <w:rPr>
          <w:rFonts w:ascii="Arial" w:hAnsi="Arial" w:cs="Arial"/>
          <w:color w:val="202122"/>
          <w:lang w:val="ru-RU"/>
        </w:rPr>
        <w:t>) взаимодействие объектов представлялось как «настоящий» обмен сообщениями, то есть пересылка от одного объекта другому специального объекта-сообщения. Такая модель является чрезвычайно общей. Она прекрасно подходит, например, для описания параллельных вычислений с помощью </w:t>
      </w:r>
      <w:r>
        <w:rPr>
          <w:rFonts w:ascii="Arial" w:hAnsi="Arial" w:cs="Arial"/>
          <w:i/>
          <w:iCs/>
          <w:color w:val="202122"/>
          <w:lang w:val="ru-RU"/>
        </w:rPr>
        <w:t>активных объектов</w:t>
      </w:r>
      <w:r>
        <w:rPr>
          <w:rFonts w:ascii="Arial" w:hAnsi="Arial" w:cs="Arial"/>
          <w:color w:val="202122"/>
          <w:lang w:val="ru-RU"/>
        </w:rPr>
        <w:t>, каждый из которых имеет собственный поток исполнения и работает одновременно с прочими. Такие объекты могут вести себя как отдельные, абсолютно автономные вычислительные единицы. Посылка сообщений естественным образом решает вопрос обработки сообщений объектами, присвоенными полиморфным переменным — независимо от того, как объявляется переменная, сообщение обрабатывает код класса, к которому относится присвоенный переменной объект. Данный подход реализован в языках программирования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"https://ru.wikipedia.org/wiki/Smalltalk" \o "Smalltalk" </w:instrText>
      </w:r>
      <w:r>
        <w:rPr>
          <w:rFonts w:ascii="Arial" w:hAnsi="Arial" w:cs="Arial"/>
          <w:color w:val="202122"/>
          <w:lang w:val="ru-RU"/>
        </w:rPr>
        <w:fldChar w:fldCharType="separate"/>
      </w:r>
      <w:r>
        <w:rPr>
          <w:rStyle w:val="a4"/>
          <w:rFonts w:ascii="Arial" w:hAnsi="Arial" w:cs="Arial"/>
          <w:color w:val="0645AD"/>
          <w:lang w:val="ru-RU"/>
        </w:rPr>
        <w:t>Smalltalk</w:t>
      </w:r>
      <w:proofErr w:type="spellEnd"/>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"https://ru.wikipedia.org/wiki/Ruby" \o "Ruby" </w:instrText>
      </w:r>
      <w:r>
        <w:rPr>
          <w:rFonts w:ascii="Arial" w:hAnsi="Arial" w:cs="Arial"/>
          <w:color w:val="202122"/>
          <w:lang w:val="ru-RU"/>
        </w:rPr>
        <w:fldChar w:fldCharType="separate"/>
      </w:r>
      <w:r>
        <w:rPr>
          <w:rStyle w:val="a4"/>
          <w:rFonts w:ascii="Arial" w:hAnsi="Arial" w:cs="Arial"/>
          <w:color w:val="0645AD"/>
          <w:lang w:val="ru-RU"/>
        </w:rPr>
        <w:t>Ruby</w:t>
      </w:r>
      <w:proofErr w:type="spellEnd"/>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"https://ru.wikipedia.org/wiki/Objective-C" \o "Objective-C" </w:instrText>
      </w:r>
      <w:r>
        <w:rPr>
          <w:rFonts w:ascii="Arial" w:hAnsi="Arial" w:cs="Arial"/>
          <w:color w:val="202122"/>
          <w:lang w:val="ru-RU"/>
        </w:rPr>
        <w:fldChar w:fldCharType="separate"/>
      </w:r>
      <w:r>
        <w:rPr>
          <w:rStyle w:val="a4"/>
          <w:rFonts w:ascii="Arial" w:hAnsi="Arial" w:cs="Arial"/>
          <w:color w:val="0645AD"/>
          <w:lang w:val="ru-RU"/>
        </w:rPr>
        <w:t>Objective</w:t>
      </w:r>
      <w:proofErr w:type="spellEnd"/>
      <w:r>
        <w:rPr>
          <w:rStyle w:val="a4"/>
          <w:rFonts w:ascii="Arial" w:hAnsi="Arial" w:cs="Arial"/>
          <w:color w:val="0645AD"/>
          <w:lang w:val="ru-RU"/>
        </w:rPr>
        <w:t>-C</w:t>
      </w:r>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"https://ru.wikipedia.org/wiki/Python" \o "Python" </w:instrText>
      </w:r>
      <w:r>
        <w:rPr>
          <w:rFonts w:ascii="Arial" w:hAnsi="Arial" w:cs="Arial"/>
          <w:color w:val="202122"/>
          <w:lang w:val="ru-RU"/>
        </w:rPr>
        <w:fldChar w:fldCharType="separate"/>
      </w:r>
      <w:r>
        <w:rPr>
          <w:rStyle w:val="a4"/>
          <w:rFonts w:ascii="Arial" w:hAnsi="Arial" w:cs="Arial"/>
          <w:color w:val="0645AD"/>
          <w:lang w:val="ru-RU"/>
        </w:rPr>
        <w:t>Python</w:t>
      </w:r>
      <w:proofErr w:type="spellEnd"/>
      <w:r>
        <w:rPr>
          <w:rFonts w:ascii="Arial" w:hAnsi="Arial" w:cs="Arial"/>
          <w:color w:val="202122"/>
          <w:lang w:val="ru-RU"/>
        </w:rPr>
        <w:fldChar w:fldCharType="end"/>
      </w:r>
      <w:r>
        <w:rPr>
          <w:rFonts w:ascii="Arial" w:hAnsi="Arial" w:cs="Arial"/>
          <w:color w:val="202122"/>
          <w:lang w:val="ru-RU"/>
        </w:rPr>
        <w:t>.</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Однако общность механизма обмена сообщениями имеет и другую сторону — «полноценная» передача сообщений требует дополнительных накладных расходов, что не всегда приемлемо. Поэтому во многих современных объектно-ориентированных языках программирования используется концепция </w:t>
      </w:r>
      <w:r>
        <w:rPr>
          <w:rFonts w:ascii="Arial" w:hAnsi="Arial" w:cs="Arial"/>
          <w:b/>
          <w:bCs/>
          <w:color w:val="202122"/>
          <w:lang w:val="ru-RU"/>
        </w:rPr>
        <w:t>«отправка сообщения как вызов метода»</w:t>
      </w:r>
      <w:r>
        <w:rPr>
          <w:rFonts w:ascii="Arial" w:hAnsi="Arial" w:cs="Arial"/>
          <w:color w:val="202122"/>
          <w:lang w:val="ru-RU"/>
        </w:rPr>
        <w:t xml:space="preserve"> — объекты имеют доступные извне методы, вызовами которых и обеспечивается взаимодействие объектов. Данный подход реализован в огромном количестве языков программирования, в том </w:t>
      </w:r>
      <w:r>
        <w:rPr>
          <w:rFonts w:ascii="Arial" w:hAnsi="Arial" w:cs="Arial"/>
          <w:color w:val="202122"/>
          <w:lang w:val="ru-RU"/>
        </w:rPr>
        <w:lastRenderedPageBreak/>
        <w:t>числе </w:t>
      </w:r>
      <w:hyperlink r:id="rId250" w:tooltip="C++" w:history="1">
        <w:r>
          <w:rPr>
            <w:rStyle w:val="a4"/>
            <w:rFonts w:ascii="Arial" w:hAnsi="Arial" w:cs="Arial"/>
            <w:color w:val="0645AD"/>
            <w:lang w:val="ru-RU"/>
          </w:rPr>
          <w:t>C++</w:t>
        </w:r>
      </w:hyperlink>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"https://ru.wikipedia.org/wiki/Object_Pascal" \o "Object Pascal" </w:instrText>
      </w:r>
      <w:r>
        <w:rPr>
          <w:rFonts w:ascii="Arial" w:hAnsi="Arial" w:cs="Arial"/>
          <w:color w:val="202122"/>
          <w:lang w:val="ru-RU"/>
        </w:rPr>
        <w:fldChar w:fldCharType="separate"/>
      </w:r>
      <w:r>
        <w:rPr>
          <w:rStyle w:val="a4"/>
          <w:rFonts w:ascii="Arial" w:hAnsi="Arial" w:cs="Arial"/>
          <w:color w:val="0645AD"/>
          <w:lang w:val="ru-RU"/>
        </w:rPr>
        <w:t>Object</w:t>
      </w:r>
      <w:proofErr w:type="spellEnd"/>
      <w:r>
        <w:rPr>
          <w:rStyle w:val="a4"/>
          <w:rFonts w:ascii="Arial" w:hAnsi="Arial" w:cs="Arial"/>
          <w:color w:val="0645AD"/>
          <w:lang w:val="ru-RU"/>
        </w:rPr>
        <w:t xml:space="preserve"> </w:t>
      </w:r>
      <w:proofErr w:type="spellStart"/>
      <w:r>
        <w:rPr>
          <w:rStyle w:val="a4"/>
          <w:rFonts w:ascii="Arial" w:hAnsi="Arial" w:cs="Arial"/>
          <w:color w:val="0645AD"/>
          <w:lang w:val="ru-RU"/>
        </w:rPr>
        <w:t>Pascal</w:t>
      </w:r>
      <w:proofErr w:type="spellEnd"/>
      <w:r>
        <w:rPr>
          <w:rFonts w:ascii="Arial" w:hAnsi="Arial" w:cs="Arial"/>
          <w:color w:val="202122"/>
          <w:lang w:val="ru-RU"/>
        </w:rPr>
        <w:fldChar w:fldCharType="end"/>
      </w:r>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"https://ru.wikipedia.org/wiki/Java" \o "Java" </w:instrText>
      </w:r>
      <w:r>
        <w:rPr>
          <w:rFonts w:ascii="Arial" w:hAnsi="Arial" w:cs="Arial"/>
          <w:color w:val="202122"/>
          <w:lang w:val="ru-RU"/>
        </w:rPr>
        <w:fldChar w:fldCharType="separate"/>
      </w:r>
      <w:r>
        <w:rPr>
          <w:rStyle w:val="a4"/>
          <w:rFonts w:ascii="Arial" w:hAnsi="Arial" w:cs="Arial"/>
          <w:color w:val="0645AD"/>
          <w:lang w:val="ru-RU"/>
        </w:rPr>
        <w:t>Java</w:t>
      </w:r>
      <w:proofErr w:type="spellEnd"/>
      <w:r>
        <w:rPr>
          <w:rFonts w:ascii="Arial" w:hAnsi="Arial" w:cs="Arial"/>
          <w:color w:val="202122"/>
          <w:lang w:val="ru-RU"/>
        </w:rPr>
        <w:fldChar w:fldCharType="end"/>
      </w:r>
      <w:r>
        <w:rPr>
          <w:rFonts w:ascii="Arial" w:hAnsi="Arial" w:cs="Arial"/>
          <w:color w:val="202122"/>
          <w:lang w:val="ru-RU"/>
        </w:rPr>
        <w:t>, </w:t>
      </w:r>
      <w:hyperlink r:id="rId251" w:tooltip="Oberon-2" w:history="1">
        <w:r>
          <w:rPr>
            <w:rStyle w:val="a4"/>
            <w:rFonts w:ascii="Arial" w:hAnsi="Arial" w:cs="Arial"/>
            <w:color w:val="0645AD"/>
            <w:lang w:val="ru-RU"/>
          </w:rPr>
          <w:t>Oberon-2</w:t>
        </w:r>
      </w:hyperlink>
      <w:r>
        <w:rPr>
          <w:rFonts w:ascii="Arial" w:hAnsi="Arial" w:cs="Arial"/>
          <w:color w:val="202122"/>
          <w:lang w:val="ru-RU"/>
        </w:rPr>
        <w:t>. Однако, это приводит к тому, что сообщения уже не являются самостоятельными объектами, и, как следствие, не имеют атрибутов, что сужает возможности программирования. Некоторые языки используют гибридное представление, демонстрируя преимущества одновременно обоих подходов — например, </w:t>
      </w:r>
      <w:hyperlink r:id="rId252" w:tooltip="CLOS" w:history="1">
        <w:r>
          <w:rPr>
            <w:rStyle w:val="a4"/>
            <w:rFonts w:ascii="Arial" w:hAnsi="Arial" w:cs="Arial"/>
            <w:color w:val="0645AD"/>
            <w:lang w:val="ru-RU"/>
          </w:rPr>
          <w:t>CLOS</w:t>
        </w:r>
      </w:hyperlink>
      <w:r>
        <w:rPr>
          <w:rFonts w:ascii="Arial" w:hAnsi="Arial" w:cs="Arial"/>
          <w:color w:val="202122"/>
          <w:lang w:val="ru-RU"/>
        </w:rPr>
        <w:t>, </w:t>
      </w:r>
      <w:proofErr w:type="spellStart"/>
      <w:r>
        <w:rPr>
          <w:rFonts w:ascii="Arial" w:hAnsi="Arial" w:cs="Arial"/>
          <w:color w:val="202122"/>
          <w:lang w:val="ru-RU"/>
        </w:rPr>
        <w:fldChar w:fldCharType="begin"/>
      </w:r>
      <w:r>
        <w:rPr>
          <w:rFonts w:ascii="Arial" w:hAnsi="Arial" w:cs="Arial"/>
          <w:color w:val="202122"/>
          <w:lang w:val="ru-RU"/>
        </w:rPr>
        <w:instrText xml:space="preserve"> HYPERLINK "https://ru.wikipedia.org/wiki/Python" \o "Python" </w:instrText>
      </w:r>
      <w:r>
        <w:rPr>
          <w:rFonts w:ascii="Arial" w:hAnsi="Arial" w:cs="Arial"/>
          <w:color w:val="202122"/>
          <w:lang w:val="ru-RU"/>
        </w:rPr>
        <w:fldChar w:fldCharType="separate"/>
      </w:r>
      <w:r>
        <w:rPr>
          <w:rStyle w:val="a4"/>
          <w:rFonts w:ascii="Arial" w:hAnsi="Arial" w:cs="Arial"/>
          <w:color w:val="0645AD"/>
          <w:lang w:val="ru-RU"/>
        </w:rPr>
        <w:t>Python</w:t>
      </w:r>
      <w:proofErr w:type="spellEnd"/>
      <w:r>
        <w:rPr>
          <w:rFonts w:ascii="Arial" w:hAnsi="Arial" w:cs="Arial"/>
          <w:color w:val="202122"/>
          <w:lang w:val="ru-RU"/>
        </w:rPr>
        <w:fldChar w:fldCharType="end"/>
      </w:r>
      <w:r>
        <w:rPr>
          <w:rFonts w:ascii="Arial" w:hAnsi="Arial" w:cs="Arial"/>
          <w:color w:val="202122"/>
          <w:lang w:val="ru-RU"/>
        </w:rPr>
        <w:t>.</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Концепция </w:t>
      </w:r>
      <w:r>
        <w:rPr>
          <w:rFonts w:ascii="Arial" w:hAnsi="Arial" w:cs="Arial"/>
          <w:b/>
          <w:bCs/>
          <w:color w:val="202122"/>
          <w:lang w:val="ru-RU"/>
        </w:rPr>
        <w:t>виртуальных методов</w:t>
      </w:r>
      <w:r>
        <w:rPr>
          <w:rFonts w:ascii="Arial" w:hAnsi="Arial" w:cs="Arial"/>
          <w:color w:val="202122"/>
          <w:lang w:val="ru-RU"/>
        </w:rPr>
        <w:t xml:space="preserve">, поддерживаемая этими и другими современными языками, </w:t>
      </w:r>
      <w:proofErr w:type="gramStart"/>
      <w:r>
        <w:rPr>
          <w:rFonts w:ascii="Arial" w:hAnsi="Arial" w:cs="Arial"/>
          <w:color w:val="202122"/>
          <w:lang w:val="ru-RU"/>
        </w:rPr>
        <w:t>появилась</w:t>
      </w:r>
      <w:proofErr w:type="gramEnd"/>
      <w:r>
        <w:rPr>
          <w:rFonts w:ascii="Arial" w:hAnsi="Arial" w:cs="Arial"/>
          <w:color w:val="202122"/>
          <w:lang w:val="ru-RU"/>
        </w:rPr>
        <w:t xml:space="preserve"> как средство обеспечить выполнение нужных методов при использовании полиморфных переменных, то есть, по сути, как попытка расширить возможности вызова методов для реализации части функциональности, обеспечиваемой механизмом обработки сообщений.</w:t>
      </w:r>
    </w:p>
    <w:p w:rsidR="00F13062" w:rsidRDefault="00F13062" w:rsidP="00BF5646">
      <w:pPr>
        <w:pStyle w:val="2"/>
        <w:pBdr>
          <w:bottom w:val="single" w:sz="6" w:space="0" w:color="A2A9B1"/>
        </w:pBdr>
        <w:spacing w:before="240" w:beforeAutospacing="0" w:after="60" w:afterAutospacing="0"/>
        <w:rPr>
          <w:rFonts w:ascii="Georgia" w:hAnsi="Georgia" w:cs="Arial"/>
          <w:b w:val="0"/>
          <w:bCs w:val="0"/>
          <w:color w:val="000000"/>
          <w:lang w:val="ru-RU"/>
        </w:rPr>
      </w:pPr>
      <w:r>
        <w:rPr>
          <w:rStyle w:val="mw-headline"/>
          <w:rFonts w:ascii="Georgia" w:hAnsi="Georgia" w:cs="Arial"/>
          <w:b w:val="0"/>
          <w:bCs w:val="0"/>
          <w:color w:val="000000"/>
          <w:lang w:val="ru-RU"/>
        </w:rPr>
        <w:t>Особенности реализации</w:t>
      </w:r>
      <w:r>
        <w:rPr>
          <w:rStyle w:val="mw-editsection-bracket"/>
          <w:rFonts w:ascii="Arial" w:hAnsi="Arial" w:cs="Arial"/>
          <w:b w:val="0"/>
          <w:bCs w:val="0"/>
          <w:color w:val="54595D"/>
          <w:sz w:val="24"/>
          <w:szCs w:val="24"/>
          <w:lang w:val="ru-RU"/>
        </w:rPr>
        <w:t>[</w:t>
      </w:r>
      <w:hyperlink r:id="rId253"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54" w:tooltip="Edit section's source code: Особенности реализации"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Как уже говорилось выше, в современных объектно-ориентированных языках программирования каждый объект является значением, относящимся к определённому </w:t>
      </w:r>
      <w:hyperlink r:id="rId255" w:tooltip="Класс (программирование)" w:history="1">
        <w:r>
          <w:rPr>
            <w:rStyle w:val="a4"/>
            <w:rFonts w:ascii="Arial" w:hAnsi="Arial" w:cs="Arial"/>
            <w:color w:val="0645AD"/>
            <w:lang w:val="ru-RU"/>
          </w:rPr>
          <w:t>классу</w:t>
        </w:r>
      </w:hyperlink>
      <w:r>
        <w:rPr>
          <w:rFonts w:ascii="Arial" w:hAnsi="Arial" w:cs="Arial"/>
          <w:color w:val="202122"/>
          <w:lang w:val="ru-RU"/>
        </w:rPr>
        <w:t>. Класс представляет собой объявленный программистом составной </w:t>
      </w:r>
      <w:hyperlink r:id="rId256" w:tooltip="Тип данных" w:history="1">
        <w:r>
          <w:rPr>
            <w:rStyle w:val="a4"/>
            <w:rFonts w:ascii="Arial" w:hAnsi="Arial" w:cs="Arial"/>
            <w:color w:val="0645AD"/>
            <w:lang w:val="ru-RU"/>
          </w:rPr>
          <w:t>тип данных</w:t>
        </w:r>
      </w:hyperlink>
      <w:r>
        <w:rPr>
          <w:rFonts w:ascii="Arial" w:hAnsi="Arial" w:cs="Arial"/>
          <w:color w:val="202122"/>
          <w:lang w:val="ru-RU"/>
        </w:rPr>
        <w:t>, имеющий в составе:</w:t>
      </w:r>
    </w:p>
    <w:p w:rsidR="00F13062" w:rsidRDefault="002C148A" w:rsidP="00BF5646">
      <w:pPr>
        <w:spacing w:after="24"/>
        <w:rPr>
          <w:rFonts w:ascii="Arial" w:hAnsi="Arial" w:cs="Arial"/>
          <w:b/>
          <w:bCs/>
          <w:color w:val="202122"/>
          <w:lang w:val="ru-RU"/>
        </w:rPr>
      </w:pPr>
      <w:hyperlink r:id="rId257" w:tooltip="Поле класса" w:history="1">
        <w:r w:rsidR="00F13062">
          <w:rPr>
            <w:rStyle w:val="a4"/>
            <w:rFonts w:ascii="Arial" w:hAnsi="Arial" w:cs="Arial"/>
            <w:b/>
            <w:bCs/>
            <w:color w:val="0645AD"/>
            <w:lang w:val="ru-RU"/>
          </w:rPr>
          <w:t>Поля данных</w:t>
        </w:r>
      </w:hyperlink>
    </w:p>
    <w:p w:rsidR="00F13062" w:rsidRDefault="00F13062" w:rsidP="00BF5646">
      <w:pPr>
        <w:spacing w:after="24"/>
        <w:rPr>
          <w:rFonts w:ascii="Arial" w:hAnsi="Arial" w:cs="Arial"/>
          <w:color w:val="202122"/>
          <w:lang w:val="ru-RU"/>
        </w:rPr>
      </w:pPr>
      <w:r>
        <w:rPr>
          <w:rFonts w:ascii="Arial" w:hAnsi="Arial" w:cs="Arial"/>
          <w:color w:val="202122"/>
          <w:lang w:val="ru-RU"/>
        </w:rPr>
        <w:t>Параметры объекта (конечно, не все, а только необходимые в программе), задающие его состояние (свойства объекта предметной области). Иногда поля данных объекта называют свойствами объекта, из-за чего возможна путаница. Фактически поля представляют собой значения (переменные, константы), объявленные как принадлежащие классу.</w:t>
      </w:r>
    </w:p>
    <w:p w:rsidR="00F13062" w:rsidRDefault="002C148A" w:rsidP="00BF5646">
      <w:pPr>
        <w:spacing w:after="24"/>
        <w:rPr>
          <w:rFonts w:ascii="Arial" w:hAnsi="Arial" w:cs="Arial"/>
          <w:b/>
          <w:bCs/>
          <w:color w:val="202122"/>
          <w:lang w:val="ru-RU"/>
        </w:rPr>
      </w:pPr>
      <w:hyperlink r:id="rId258" w:tooltip="Метод (языки программирования)" w:history="1">
        <w:r w:rsidR="00F13062">
          <w:rPr>
            <w:rStyle w:val="a4"/>
            <w:rFonts w:ascii="Arial" w:hAnsi="Arial" w:cs="Arial"/>
            <w:b/>
            <w:bCs/>
            <w:color w:val="0645AD"/>
            <w:lang w:val="ru-RU"/>
          </w:rPr>
          <w:t>Методы</w:t>
        </w:r>
      </w:hyperlink>
    </w:p>
    <w:p w:rsidR="00F13062" w:rsidRDefault="00F13062" w:rsidP="00BF5646">
      <w:pPr>
        <w:spacing w:after="24"/>
        <w:rPr>
          <w:rFonts w:ascii="Arial" w:hAnsi="Arial" w:cs="Arial"/>
          <w:color w:val="202122"/>
          <w:lang w:val="ru-RU"/>
        </w:rPr>
      </w:pPr>
      <w:r>
        <w:rPr>
          <w:rFonts w:ascii="Arial" w:hAnsi="Arial" w:cs="Arial"/>
          <w:color w:val="202122"/>
          <w:lang w:val="ru-RU"/>
        </w:rPr>
        <w:t>Процедуры и функции, связанные с классом. Они определяют действия, которые можно выполнять над объектом такого типа, и которые сам объект может выполнять.</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 xml:space="preserve">Классы могут наследоваться друг от друга. Класс-потомок получает все поля и методы класса-родителя, но может дополнять их </w:t>
      </w:r>
      <w:proofErr w:type="gramStart"/>
      <w:r>
        <w:rPr>
          <w:rFonts w:ascii="Arial" w:hAnsi="Arial" w:cs="Arial"/>
          <w:color w:val="202122"/>
          <w:lang w:val="ru-RU"/>
        </w:rPr>
        <w:t>собственными</w:t>
      </w:r>
      <w:proofErr w:type="gramEnd"/>
      <w:r>
        <w:rPr>
          <w:rFonts w:ascii="Arial" w:hAnsi="Arial" w:cs="Arial"/>
          <w:color w:val="202122"/>
          <w:lang w:val="ru-RU"/>
        </w:rPr>
        <w:t xml:space="preserve"> либо переопределять уже имеющиеся. Большинство языков программирования поддерживает только единичное наследование (класс может иметь только один класс-родитель), лишь в некоторых допускается множественное наследование — порождение класса от двух или более классов-родителей. Множественное наследование создаёт целый ряд проблем, как логических, так и чисто реализационных, поэтому в полном объёме его поддержка не распространена. Вместо этого в 1990-е годы появилось и стало активно вводиться в объектно-ориентированные языки понятие </w:t>
      </w:r>
      <w:hyperlink r:id="rId259" w:tooltip="Интерфейс (объектно-ориентированное программирование)" w:history="1">
        <w:r>
          <w:rPr>
            <w:rStyle w:val="a4"/>
            <w:rFonts w:ascii="Arial" w:hAnsi="Arial" w:cs="Arial"/>
            <w:color w:val="0645AD"/>
            <w:lang w:val="ru-RU"/>
          </w:rPr>
          <w:t>интерфейса</w:t>
        </w:r>
      </w:hyperlink>
      <w:r>
        <w:rPr>
          <w:rFonts w:ascii="Arial" w:hAnsi="Arial" w:cs="Arial"/>
          <w:color w:val="202122"/>
          <w:lang w:val="ru-RU"/>
        </w:rPr>
        <w:t>. Интерфейс — это класс без полей и без реализации, включающий только заголовки методов. Если некий класс наследует (или, как говорят, реализует) интерфейс, он должен реализовать все входящие в него методы. Использование интерфейсов предоставляет относительно дешёвую альтернативу множественному наследованию.</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Взаимодействие объектов в абсолютном большинстве случаев обеспечивается вызовом ими методов друг друга.</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Инкапсуляция обеспечивается следующими средствами:</w:t>
      </w:r>
    </w:p>
    <w:p w:rsidR="00F13062" w:rsidRDefault="00F13062" w:rsidP="00BF5646">
      <w:pPr>
        <w:spacing w:after="24"/>
        <w:ind w:left="3072"/>
        <w:rPr>
          <w:rFonts w:ascii="Arial" w:hAnsi="Arial" w:cs="Arial"/>
          <w:b/>
          <w:bCs/>
          <w:color w:val="202122"/>
          <w:lang w:val="ru-RU"/>
        </w:rPr>
      </w:pPr>
      <w:r>
        <w:rPr>
          <w:rFonts w:ascii="Arial" w:hAnsi="Arial" w:cs="Arial"/>
          <w:b/>
          <w:bCs/>
          <w:color w:val="202122"/>
          <w:lang w:val="ru-RU"/>
        </w:rPr>
        <w:t>Контроль доступа</w:t>
      </w:r>
    </w:p>
    <w:p w:rsidR="00F13062" w:rsidRDefault="00F13062" w:rsidP="00BF5646">
      <w:pPr>
        <w:spacing w:after="24"/>
        <w:ind w:left="720"/>
        <w:rPr>
          <w:rFonts w:ascii="Arial" w:hAnsi="Arial" w:cs="Arial"/>
          <w:color w:val="202122"/>
          <w:lang w:val="ru-RU"/>
        </w:rPr>
      </w:pPr>
      <w:r>
        <w:rPr>
          <w:rFonts w:ascii="Arial" w:hAnsi="Arial" w:cs="Arial"/>
          <w:color w:val="202122"/>
          <w:lang w:val="ru-RU"/>
        </w:rPr>
        <w:t xml:space="preserve">Поскольку методы класса могут быть как чисто внутренними, обеспечивающими логику функционирования объекта, так и внешними, с помощью которых взаимодействуют объекты, необходимо обеспечить скрытость первых при доступности извне вторых. Для этого в языки вводятся специальные синтаксические конструкции, явно задающие область видимости каждого члена класса. Традиционно это модификаторы </w:t>
      </w:r>
      <w:proofErr w:type="spellStart"/>
      <w:r>
        <w:rPr>
          <w:rFonts w:ascii="Arial" w:hAnsi="Arial" w:cs="Arial"/>
          <w:color w:val="202122"/>
          <w:lang w:val="ru-RU"/>
        </w:rPr>
        <w:t>public</w:t>
      </w:r>
      <w:proofErr w:type="spellEnd"/>
      <w:r>
        <w:rPr>
          <w:rFonts w:ascii="Arial" w:hAnsi="Arial" w:cs="Arial"/>
          <w:color w:val="202122"/>
          <w:lang w:val="ru-RU"/>
        </w:rPr>
        <w:t xml:space="preserve">, </w:t>
      </w:r>
      <w:proofErr w:type="spellStart"/>
      <w:r>
        <w:rPr>
          <w:rFonts w:ascii="Arial" w:hAnsi="Arial" w:cs="Arial"/>
          <w:color w:val="202122"/>
          <w:lang w:val="ru-RU"/>
        </w:rPr>
        <w:t>protected</w:t>
      </w:r>
      <w:proofErr w:type="spellEnd"/>
      <w:r>
        <w:rPr>
          <w:rFonts w:ascii="Arial" w:hAnsi="Arial" w:cs="Arial"/>
          <w:color w:val="202122"/>
          <w:lang w:val="ru-RU"/>
        </w:rPr>
        <w:t xml:space="preserve"> и </w:t>
      </w:r>
      <w:proofErr w:type="spellStart"/>
      <w:r>
        <w:rPr>
          <w:rFonts w:ascii="Arial" w:hAnsi="Arial" w:cs="Arial"/>
          <w:color w:val="202122"/>
          <w:lang w:val="ru-RU"/>
        </w:rPr>
        <w:t>private</w:t>
      </w:r>
      <w:proofErr w:type="spellEnd"/>
      <w:r>
        <w:rPr>
          <w:rFonts w:ascii="Arial" w:hAnsi="Arial" w:cs="Arial"/>
          <w:color w:val="202122"/>
          <w:lang w:val="ru-RU"/>
        </w:rPr>
        <w:t xml:space="preserve">, обозначающие, </w:t>
      </w:r>
      <w:r>
        <w:rPr>
          <w:rFonts w:ascii="Arial" w:hAnsi="Arial" w:cs="Arial"/>
          <w:color w:val="202122"/>
          <w:lang w:val="ru-RU"/>
        </w:rPr>
        <w:lastRenderedPageBreak/>
        <w:t>соответственно, открытые члены класса, члены класса, доступные внутри класса и из классов-потомков, и скрытые, доступные только внутри класса. Конкретная номенклатура модификаторов и их точный смысл различаются в разных языках.</w:t>
      </w:r>
    </w:p>
    <w:p w:rsidR="00F13062" w:rsidRDefault="00F13062" w:rsidP="00BF5646">
      <w:pPr>
        <w:spacing w:after="24"/>
        <w:ind w:left="3456"/>
        <w:rPr>
          <w:rFonts w:ascii="Arial" w:hAnsi="Arial" w:cs="Arial"/>
          <w:b/>
          <w:bCs/>
          <w:color w:val="202122"/>
          <w:lang w:val="ru-RU"/>
        </w:rPr>
      </w:pPr>
      <w:r>
        <w:rPr>
          <w:rFonts w:ascii="Arial" w:hAnsi="Arial" w:cs="Arial"/>
          <w:b/>
          <w:bCs/>
          <w:color w:val="202122"/>
          <w:lang w:val="ru-RU"/>
        </w:rPr>
        <w:t>Методы доступа</w:t>
      </w:r>
    </w:p>
    <w:p w:rsidR="00F13062" w:rsidRDefault="00F13062" w:rsidP="00BF5646">
      <w:pPr>
        <w:spacing w:after="24"/>
        <w:ind w:left="720"/>
        <w:rPr>
          <w:rFonts w:ascii="Arial" w:hAnsi="Arial" w:cs="Arial"/>
          <w:color w:val="202122"/>
          <w:lang w:val="ru-RU"/>
        </w:rPr>
      </w:pPr>
      <w:r>
        <w:rPr>
          <w:rFonts w:ascii="Arial" w:hAnsi="Arial" w:cs="Arial"/>
          <w:color w:val="202122"/>
          <w:lang w:val="ru-RU"/>
        </w:rPr>
        <w:t xml:space="preserve">Поля класса в общем случае не должны быть доступны извне, поскольку такой доступ позволил бы произвольным образом менять внутреннее состояние объектов. Поэтому поля обычно объявляются скрытыми (либо язык в принципе не позволяет обращаться к полям класса извне), а для доступа к находящимся в полях данным используются специальные методы, называемые методами доступа. Такие методы либо возвращают значение того или иного поля, либо производят запись в это поле нового значения. При записи метод доступа может проконтролировать допустимость записываемого значения и, при необходимости, произвести другие манипуляции с данными объекта, чтобы они остались корректными (внутренне согласованными). Методы доступа называют ещё </w:t>
      </w:r>
      <w:proofErr w:type="spellStart"/>
      <w:r>
        <w:rPr>
          <w:rFonts w:ascii="Arial" w:hAnsi="Arial" w:cs="Arial"/>
          <w:color w:val="202122"/>
          <w:lang w:val="ru-RU"/>
        </w:rPr>
        <w:t>аксессорами</w:t>
      </w:r>
      <w:proofErr w:type="spellEnd"/>
      <w:r>
        <w:rPr>
          <w:rFonts w:ascii="Arial" w:hAnsi="Arial" w:cs="Arial"/>
          <w:color w:val="202122"/>
          <w:lang w:val="ru-RU"/>
        </w:rPr>
        <w:t xml:space="preserve"> (от </w:t>
      </w:r>
      <w:hyperlink r:id="rId260" w:tooltip="Английский язык" w:history="1">
        <w:r>
          <w:rPr>
            <w:rStyle w:val="a4"/>
            <w:rFonts w:ascii="Arial" w:hAnsi="Arial" w:cs="Arial"/>
            <w:color w:val="0645AD"/>
            <w:lang w:val="ru-RU"/>
          </w:rPr>
          <w:t>англ.</w:t>
        </w:r>
      </w:hyperlink>
      <w:r>
        <w:rPr>
          <w:rFonts w:ascii="Arial" w:hAnsi="Arial" w:cs="Arial"/>
          <w:color w:val="202122"/>
          <w:lang w:val="ru-RU"/>
        </w:rPr>
        <w:t> </w:t>
      </w:r>
      <w:r>
        <w:rPr>
          <w:rFonts w:ascii="Arial" w:hAnsi="Arial" w:cs="Arial"/>
          <w:i/>
          <w:iCs/>
          <w:color w:val="202122"/>
          <w:lang w:val="en"/>
        </w:rPr>
        <w:t>access</w:t>
      </w:r>
      <w:r>
        <w:rPr>
          <w:rFonts w:ascii="Arial" w:hAnsi="Arial" w:cs="Arial"/>
          <w:color w:val="202122"/>
          <w:lang w:val="ru-RU"/>
        </w:rPr>
        <w:t> — доступ), а по отдельности — </w:t>
      </w:r>
      <w:hyperlink r:id="rId261" w:tooltip="Геттер (программирование)" w:history="1">
        <w:r>
          <w:rPr>
            <w:rStyle w:val="a4"/>
            <w:rFonts w:ascii="Arial" w:hAnsi="Arial" w:cs="Arial"/>
            <w:color w:val="0645AD"/>
            <w:lang w:val="ru-RU"/>
          </w:rPr>
          <w:t>геттерами</w:t>
        </w:r>
      </w:hyperlink>
      <w:r>
        <w:rPr>
          <w:rFonts w:ascii="Arial" w:hAnsi="Arial" w:cs="Arial"/>
          <w:color w:val="202122"/>
          <w:lang w:val="ru-RU"/>
        </w:rPr>
        <w:t> (</w:t>
      </w:r>
      <w:hyperlink r:id="rId262" w:tooltip="Английский язык" w:history="1">
        <w:r>
          <w:rPr>
            <w:rStyle w:val="a4"/>
            <w:rFonts w:ascii="Arial" w:hAnsi="Arial" w:cs="Arial"/>
            <w:color w:val="0645AD"/>
            <w:lang w:val="ru-RU"/>
          </w:rPr>
          <w:t>англ.</w:t>
        </w:r>
      </w:hyperlink>
      <w:r>
        <w:rPr>
          <w:rFonts w:ascii="Arial" w:hAnsi="Arial" w:cs="Arial"/>
          <w:color w:val="202122"/>
          <w:lang w:val="ru-RU"/>
        </w:rPr>
        <w:t> </w:t>
      </w:r>
      <w:r>
        <w:rPr>
          <w:rFonts w:ascii="Arial" w:hAnsi="Arial" w:cs="Arial"/>
          <w:i/>
          <w:iCs/>
          <w:color w:val="202122"/>
          <w:lang w:val="en"/>
        </w:rPr>
        <w:t>get</w:t>
      </w:r>
      <w:r>
        <w:rPr>
          <w:rFonts w:ascii="Arial" w:hAnsi="Arial" w:cs="Arial"/>
          <w:color w:val="202122"/>
          <w:lang w:val="ru-RU"/>
        </w:rPr>
        <w:t> — получить) и </w:t>
      </w:r>
      <w:hyperlink r:id="rId263" w:tooltip="Setter" w:history="1">
        <w:r>
          <w:rPr>
            <w:rStyle w:val="a4"/>
            <w:rFonts w:ascii="Arial" w:hAnsi="Arial" w:cs="Arial"/>
            <w:color w:val="0645AD"/>
            <w:lang w:val="ru-RU"/>
          </w:rPr>
          <w:t>сеттерами</w:t>
        </w:r>
      </w:hyperlink>
      <w:r>
        <w:rPr>
          <w:rFonts w:ascii="Arial" w:hAnsi="Arial" w:cs="Arial"/>
          <w:color w:val="202122"/>
          <w:lang w:val="ru-RU"/>
        </w:rPr>
        <w:t> (</w:t>
      </w:r>
      <w:hyperlink r:id="rId264" w:tooltip="Английский язык" w:history="1">
        <w:r>
          <w:rPr>
            <w:rStyle w:val="a4"/>
            <w:rFonts w:ascii="Arial" w:hAnsi="Arial" w:cs="Arial"/>
            <w:color w:val="0645AD"/>
            <w:lang w:val="ru-RU"/>
          </w:rPr>
          <w:t>англ.</w:t>
        </w:r>
      </w:hyperlink>
      <w:r>
        <w:rPr>
          <w:rFonts w:ascii="Arial" w:hAnsi="Arial" w:cs="Arial"/>
          <w:color w:val="202122"/>
          <w:lang w:val="ru-RU"/>
        </w:rPr>
        <w:t> </w:t>
      </w:r>
      <w:r>
        <w:rPr>
          <w:rFonts w:ascii="Arial" w:hAnsi="Arial" w:cs="Arial"/>
          <w:i/>
          <w:iCs/>
          <w:color w:val="202122"/>
          <w:lang w:val="en"/>
        </w:rPr>
        <w:t>set</w:t>
      </w:r>
      <w:r>
        <w:rPr>
          <w:rFonts w:ascii="Arial" w:hAnsi="Arial" w:cs="Arial"/>
          <w:color w:val="202122"/>
          <w:lang w:val="ru-RU"/>
        </w:rPr>
        <w:t> — установить)</w:t>
      </w:r>
      <w:hyperlink r:id="rId265" w:anchor="cite_note-17" w:history="1">
        <w:r>
          <w:rPr>
            <w:rStyle w:val="a4"/>
            <w:rFonts w:ascii="Arial" w:hAnsi="Arial" w:cs="Arial"/>
            <w:color w:val="0645AD"/>
            <w:sz w:val="17"/>
            <w:szCs w:val="17"/>
            <w:vertAlign w:val="superscript"/>
            <w:lang w:val="ru-RU"/>
          </w:rPr>
          <w:t>[17]</w:t>
        </w:r>
      </w:hyperlink>
      <w:r>
        <w:rPr>
          <w:rFonts w:ascii="Arial" w:hAnsi="Arial" w:cs="Arial"/>
          <w:color w:val="202122"/>
          <w:lang w:val="ru-RU"/>
        </w:rPr>
        <w:t>.</w:t>
      </w:r>
    </w:p>
    <w:p w:rsidR="00F13062" w:rsidRDefault="002C148A" w:rsidP="00BF5646">
      <w:pPr>
        <w:spacing w:after="24"/>
        <w:ind w:left="3840"/>
        <w:rPr>
          <w:rFonts w:ascii="Arial" w:hAnsi="Arial" w:cs="Arial"/>
          <w:b/>
          <w:bCs/>
          <w:color w:val="202122"/>
          <w:lang w:val="ru-RU"/>
        </w:rPr>
      </w:pPr>
      <w:hyperlink r:id="rId266" w:tooltip="Свойство (программирование)" w:history="1">
        <w:r w:rsidR="00F13062">
          <w:rPr>
            <w:rStyle w:val="a4"/>
            <w:rFonts w:ascii="Arial" w:hAnsi="Arial" w:cs="Arial"/>
            <w:b/>
            <w:bCs/>
            <w:color w:val="0645AD"/>
            <w:lang w:val="ru-RU"/>
          </w:rPr>
          <w:t>Свойства объекта</w:t>
        </w:r>
      </w:hyperlink>
    </w:p>
    <w:p w:rsidR="00F13062" w:rsidRDefault="00F13062" w:rsidP="00BF5646">
      <w:pPr>
        <w:spacing w:after="24"/>
        <w:ind w:left="720"/>
        <w:rPr>
          <w:rFonts w:ascii="Arial" w:hAnsi="Arial" w:cs="Arial"/>
          <w:color w:val="202122"/>
          <w:lang w:val="ru-RU"/>
        </w:rPr>
      </w:pPr>
      <w:proofErr w:type="spellStart"/>
      <w:r>
        <w:rPr>
          <w:rFonts w:ascii="Arial" w:hAnsi="Arial" w:cs="Arial"/>
          <w:color w:val="202122"/>
          <w:lang w:val="ru-RU"/>
        </w:rPr>
        <w:t>Псевдополя</w:t>
      </w:r>
      <w:proofErr w:type="spellEnd"/>
      <w:r>
        <w:rPr>
          <w:rFonts w:ascii="Arial" w:hAnsi="Arial" w:cs="Arial"/>
          <w:color w:val="202122"/>
          <w:lang w:val="ru-RU"/>
        </w:rPr>
        <w:t>, доступные для чтения и/или записи. Свойства внешне выглядят как поля и используются аналогично доступным полям (с некоторыми исключениями), однако фактически при обращении к ним происходит вызов методов доступа. Таким образом, свойства можно рассматривать как «умные» поля данных, сопровождающие доступ к внутренним данным объекта какими-либо дополнительными действиями (например, когда изменение координаты объекта сопровождается его перерисовкой на новом месте). Свойства, по сути, не более чем </w:t>
      </w:r>
      <w:hyperlink r:id="rId267" w:tooltip="Синтаксический сахар" w:history="1">
        <w:r>
          <w:rPr>
            <w:rStyle w:val="a4"/>
            <w:rFonts w:ascii="Arial" w:hAnsi="Arial" w:cs="Arial"/>
            <w:b/>
            <w:bCs/>
            <w:color w:val="0645AD"/>
            <w:lang w:val="ru-RU"/>
          </w:rPr>
          <w:t>синтаксический сахар</w:t>
        </w:r>
      </w:hyperlink>
      <w:r>
        <w:rPr>
          <w:rFonts w:ascii="Arial" w:hAnsi="Arial" w:cs="Arial"/>
          <w:color w:val="202122"/>
          <w:lang w:val="ru-RU"/>
        </w:rPr>
        <w:t>, поскольку никаких новых возможностей они не добавляют, а лишь скрывают вызов методов доступа. Конкретная языковая реализация свойств может быть разной. Например, в </w:t>
      </w:r>
      <w:hyperlink r:id="rId268" w:tooltip="C Sharp" w:history="1">
        <w:r>
          <w:rPr>
            <w:rStyle w:val="a4"/>
            <w:rFonts w:ascii="Arial" w:hAnsi="Arial" w:cs="Arial"/>
            <w:color w:val="0645AD"/>
            <w:lang w:val="ru-RU"/>
          </w:rPr>
          <w:t>C#</w:t>
        </w:r>
      </w:hyperlink>
      <w:r>
        <w:rPr>
          <w:rFonts w:ascii="Arial" w:hAnsi="Arial" w:cs="Arial"/>
          <w:color w:val="202122"/>
          <w:lang w:val="ru-RU"/>
        </w:rPr>
        <w:t xml:space="preserve"> объявление свойства непосредственно содержит код методов доступа, который вызывается только при работе со свойствами, то есть не требует отдельных методов доступа, доступных для непосредственного вызова. В </w:t>
      </w:r>
      <w:proofErr w:type="spellStart"/>
      <w:r>
        <w:rPr>
          <w:rFonts w:ascii="Arial" w:hAnsi="Arial" w:cs="Arial"/>
          <w:color w:val="202122"/>
          <w:lang w:val="ru-RU"/>
        </w:rPr>
        <w:t>Delphi</w:t>
      </w:r>
      <w:proofErr w:type="spellEnd"/>
      <w:r>
        <w:rPr>
          <w:rFonts w:ascii="Arial" w:hAnsi="Arial" w:cs="Arial"/>
          <w:color w:val="202122"/>
          <w:lang w:val="ru-RU"/>
        </w:rPr>
        <w:t xml:space="preserve"> объявление свойства содержит лишь имена методов доступа, которые должны вызываться при обращении к полю. Сами методы доступа представляют собой обычные методы с некоторыми дополнительными требованиями к </w:t>
      </w:r>
      <w:hyperlink r:id="rId269" w:tooltip="Сигнатура функции" w:history="1">
        <w:r>
          <w:rPr>
            <w:rStyle w:val="a4"/>
            <w:rFonts w:ascii="Arial" w:hAnsi="Arial" w:cs="Arial"/>
            <w:color w:val="0645AD"/>
            <w:lang w:val="ru-RU"/>
          </w:rPr>
          <w:t>сигнатуре</w:t>
        </w:r>
      </w:hyperlink>
      <w:r>
        <w:rPr>
          <w:rFonts w:ascii="Arial" w:hAnsi="Arial" w:cs="Arial"/>
          <w:color w:val="202122"/>
          <w:lang w:val="ru-RU"/>
        </w:rPr>
        <w:t>.</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Полиморфизм реализуется путём введения в язык правил, согласно которым переменной типа «класс» может быть присвоен объект любого класса-потомка её класса.</w:t>
      </w:r>
    </w:p>
    <w:p w:rsidR="00F13062" w:rsidRDefault="00F13062" w:rsidP="00BF5646">
      <w:pPr>
        <w:pStyle w:val="2"/>
        <w:pBdr>
          <w:bottom w:val="single" w:sz="6" w:space="0" w:color="A2A9B1"/>
        </w:pBdr>
        <w:spacing w:before="240" w:beforeAutospacing="0" w:after="60" w:afterAutospacing="0"/>
        <w:rPr>
          <w:rFonts w:ascii="Georgia" w:hAnsi="Georgia" w:cs="Arial"/>
          <w:b w:val="0"/>
          <w:bCs w:val="0"/>
          <w:color w:val="000000"/>
          <w:lang w:val="ru-RU"/>
        </w:rPr>
      </w:pPr>
      <w:r>
        <w:rPr>
          <w:rStyle w:val="mw-headline"/>
          <w:rFonts w:ascii="Georgia" w:hAnsi="Georgia" w:cs="Arial"/>
          <w:b w:val="0"/>
          <w:bCs w:val="0"/>
          <w:color w:val="000000"/>
          <w:lang w:val="ru-RU"/>
        </w:rPr>
        <w:t>Проектирование программ в целом</w:t>
      </w:r>
      <w:r>
        <w:rPr>
          <w:rStyle w:val="mw-editsection-bracket"/>
          <w:rFonts w:ascii="Arial" w:hAnsi="Arial" w:cs="Arial"/>
          <w:b w:val="0"/>
          <w:bCs w:val="0"/>
          <w:color w:val="54595D"/>
          <w:sz w:val="24"/>
          <w:szCs w:val="24"/>
          <w:lang w:val="ru-RU"/>
        </w:rPr>
        <w:t>[</w:t>
      </w:r>
      <w:hyperlink r:id="rId270"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71" w:tooltip="Edit section's source code: Проектирование программ в целом"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ООП ориентировано на разработку крупных программных комплексов, разрабатываемых командой программистов (возможно, достаточно большой). Проектирование системы в целом, создание отдельных компонентов и их объединение в конечный продукт при этом часто выполняется разными людьми, и нет ни одного специалиста, который знал бы о проекте всё.</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Объектно-ориентированное проектирование ориентируется на описание структуры проектируемой системы (приоритетно по отношению к описанию её поведения, в отличие от </w:t>
      </w:r>
      <w:hyperlink r:id="rId272" w:tooltip="Функциональное программирование" w:history="1">
        <w:r>
          <w:rPr>
            <w:rStyle w:val="a4"/>
            <w:rFonts w:ascii="Arial" w:hAnsi="Arial" w:cs="Arial"/>
            <w:color w:val="0645AD"/>
            <w:lang w:val="ru-RU"/>
          </w:rPr>
          <w:t>функционального программирования</w:t>
        </w:r>
      </w:hyperlink>
      <w:r>
        <w:rPr>
          <w:rFonts w:ascii="Arial" w:hAnsi="Arial" w:cs="Arial"/>
          <w:color w:val="202122"/>
          <w:lang w:val="ru-RU"/>
        </w:rPr>
        <w:t>), то есть, фактически, в ответе на два основных вопроса:</w:t>
      </w:r>
    </w:p>
    <w:p w:rsidR="00F13062" w:rsidRDefault="00F13062" w:rsidP="00BF5646">
      <w:pPr>
        <w:numPr>
          <w:ilvl w:val="0"/>
          <w:numId w:val="25"/>
        </w:numPr>
        <w:spacing w:before="100" w:beforeAutospacing="1" w:after="24" w:line="240" w:lineRule="auto"/>
        <w:ind w:left="0"/>
        <w:rPr>
          <w:rFonts w:ascii="Arial" w:hAnsi="Arial" w:cs="Arial"/>
          <w:color w:val="202122"/>
          <w:lang w:val="ru-RU"/>
        </w:rPr>
      </w:pPr>
      <w:r>
        <w:rPr>
          <w:rFonts w:ascii="Arial" w:hAnsi="Arial" w:cs="Arial"/>
          <w:b/>
          <w:bCs/>
          <w:color w:val="202122"/>
          <w:lang w:val="ru-RU"/>
        </w:rPr>
        <w:t>Из каких частей состоит система</w:t>
      </w:r>
      <w:r>
        <w:rPr>
          <w:rFonts w:ascii="Arial" w:hAnsi="Arial" w:cs="Arial"/>
          <w:color w:val="202122"/>
          <w:lang w:val="ru-RU"/>
        </w:rPr>
        <w:t>;</w:t>
      </w:r>
    </w:p>
    <w:p w:rsidR="00F13062" w:rsidRDefault="00F13062" w:rsidP="00BF5646">
      <w:pPr>
        <w:numPr>
          <w:ilvl w:val="0"/>
          <w:numId w:val="25"/>
        </w:numPr>
        <w:spacing w:before="100" w:beforeAutospacing="1" w:after="24" w:line="240" w:lineRule="auto"/>
        <w:ind w:left="0"/>
        <w:rPr>
          <w:rFonts w:ascii="Arial" w:hAnsi="Arial" w:cs="Arial"/>
          <w:color w:val="202122"/>
          <w:lang w:val="ru-RU"/>
        </w:rPr>
      </w:pPr>
      <w:r>
        <w:rPr>
          <w:rFonts w:ascii="Arial" w:hAnsi="Arial" w:cs="Arial"/>
          <w:b/>
          <w:bCs/>
          <w:color w:val="202122"/>
          <w:lang w:val="ru-RU"/>
        </w:rPr>
        <w:t>В чём состоит ответственность каждой из её частей</w:t>
      </w:r>
      <w:r>
        <w:rPr>
          <w:rFonts w:ascii="Arial" w:hAnsi="Arial" w:cs="Arial"/>
          <w:color w:val="202122"/>
          <w:lang w:val="ru-RU"/>
        </w:rPr>
        <w:t>.</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lastRenderedPageBreak/>
        <w:t>Выделение частей производится таким образом, чтобы каждая имела минимальный по объёму и точно определённый набор выполняемых функций (обязанностей), и при этом взаимодействовала с другими частями как можно меньше.</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Дальнейшее уточнение приводит к выделению более мелких фрагментов описания. По мере детализации описания и определения ответственности выявляются данные, которые необходимо хранить, наличие близких по поведению агентов, которые становятся кандидатами на реализацию в виде классов с общими предками. После выделения компонентов и определения интерфейсов между ними реализация каждого компонента может проводиться практически независимо от остальных (разумеется, при соблюдении соответствующей технологической дисциплины).</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Большое значение имеет правильное построение иерархии классов. Одна из известных проблем больших систем, построенных по ООП-технологии — так называемая </w:t>
      </w:r>
      <w:r>
        <w:rPr>
          <w:rFonts w:ascii="Arial" w:hAnsi="Arial" w:cs="Arial"/>
          <w:i/>
          <w:iCs/>
          <w:color w:val="202122"/>
          <w:lang w:val="ru-RU"/>
        </w:rPr>
        <w:t>проблема хрупкости базового класса</w:t>
      </w:r>
      <w:r>
        <w:rPr>
          <w:rFonts w:ascii="Arial" w:hAnsi="Arial" w:cs="Arial"/>
          <w:color w:val="202122"/>
          <w:lang w:val="ru-RU"/>
        </w:rPr>
        <w:t>. Она состоит в том, что на поздних этапах разработки, когда иерархия классов построена и на её основе разработано большое количество кода, оказывается трудно или даже невозможно внести какие-либо изменения в код базовых классов иерархии (от которых порождены все или многие работающие в системе классы). Даже если вносимые изменения не затронут интерфейс базового класса, изменение его поведения может непредсказуемым образом отразиться на классах-потомках. В случае крупной системы разработчик базового класса просто не в состоянии предугадать последствия изменений, он даже не знает о том, как именно базовый класс используется и от каких особенностей его поведения зависит корректность работы классов-потомков.</w:t>
      </w:r>
    </w:p>
    <w:p w:rsidR="00F13062" w:rsidRDefault="00F13062" w:rsidP="00BF5646">
      <w:pPr>
        <w:pStyle w:val="2"/>
        <w:pBdr>
          <w:bottom w:val="single" w:sz="6" w:space="0" w:color="A2A9B1"/>
        </w:pBdr>
        <w:spacing w:before="240" w:beforeAutospacing="0" w:after="60" w:afterAutospacing="0"/>
        <w:rPr>
          <w:rFonts w:ascii="Georgia" w:hAnsi="Georgia" w:cs="Arial"/>
          <w:b w:val="0"/>
          <w:bCs w:val="0"/>
          <w:color w:val="000000"/>
          <w:lang w:val="ru-RU"/>
        </w:rPr>
      </w:pPr>
      <w:r>
        <w:rPr>
          <w:rStyle w:val="mw-headline"/>
          <w:rFonts w:ascii="Georgia" w:hAnsi="Georgia" w:cs="Arial"/>
          <w:b w:val="0"/>
          <w:bCs w:val="0"/>
          <w:color w:val="000000"/>
          <w:lang w:val="ru-RU"/>
        </w:rPr>
        <w:t>Различные ООП-методологии</w:t>
      </w:r>
      <w:r>
        <w:rPr>
          <w:rStyle w:val="mw-editsection-bracket"/>
          <w:rFonts w:ascii="Arial" w:hAnsi="Arial" w:cs="Arial"/>
          <w:b w:val="0"/>
          <w:bCs w:val="0"/>
          <w:color w:val="54595D"/>
          <w:sz w:val="24"/>
          <w:szCs w:val="24"/>
          <w:lang w:val="ru-RU"/>
        </w:rPr>
        <w:t>[</w:t>
      </w:r>
      <w:hyperlink r:id="rId273"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74" w:tooltip="Edit section's source code: Различные ООП-методологии" w:history="1">
        <w:r>
          <w:rPr>
            <w:rStyle w:val="a4"/>
            <w:rFonts w:ascii="Arial" w:hAnsi="Arial" w:cs="Arial"/>
            <w:b w:val="0"/>
            <w:bCs w:val="0"/>
            <w:color w:val="0645AD"/>
            <w:sz w:val="24"/>
            <w:szCs w:val="24"/>
            <w:lang w:val="ru-RU"/>
          </w:rPr>
          <w:t>править код</w:t>
        </w:r>
      </w:hyperlink>
      <w:r>
        <w:rPr>
          <w:rStyle w:val="mw-editsection-bracket"/>
          <w:rFonts w:ascii="Arial" w:hAnsi="Arial" w:cs="Arial"/>
          <w:b w:val="0"/>
          <w:bCs w:val="0"/>
          <w:color w:val="54595D"/>
          <w:sz w:val="24"/>
          <w:szCs w:val="24"/>
          <w:lang w:val="ru-RU"/>
        </w:rPr>
        <w:t>]</w:t>
      </w:r>
    </w:p>
    <w:p w:rsidR="00F13062" w:rsidRDefault="00F13062" w:rsidP="00BF5646">
      <w:pPr>
        <w:pStyle w:val="a3"/>
        <w:spacing w:before="120" w:beforeAutospacing="0" w:after="120" w:afterAutospacing="0"/>
        <w:rPr>
          <w:rFonts w:ascii="Arial" w:hAnsi="Arial" w:cs="Arial"/>
          <w:color w:val="202122"/>
          <w:lang w:val="ru-RU"/>
        </w:rPr>
      </w:pPr>
      <w:r>
        <w:rPr>
          <w:rFonts w:ascii="Arial" w:hAnsi="Arial" w:cs="Arial"/>
          <w:color w:val="202122"/>
          <w:lang w:val="ru-RU"/>
        </w:rPr>
        <w:t>Компонентное программирование — следующий этап развития ООП; прототи</w:t>
      </w:r>
      <w:proofErr w:type="gramStart"/>
      <w:r>
        <w:rPr>
          <w:rFonts w:ascii="Arial" w:hAnsi="Arial" w:cs="Arial"/>
          <w:color w:val="202122"/>
          <w:lang w:val="ru-RU"/>
        </w:rPr>
        <w:t>п-</w:t>
      </w:r>
      <w:proofErr w:type="gramEnd"/>
      <w:r>
        <w:rPr>
          <w:rFonts w:ascii="Arial" w:hAnsi="Arial" w:cs="Arial"/>
          <w:color w:val="202122"/>
          <w:lang w:val="ru-RU"/>
        </w:rPr>
        <w:t xml:space="preserve"> и класс-ориентированное программирование — разные подходы к созданию программы, которые могут комбинироваться, имеющие свои преимущества и недостатки.</w:t>
      </w:r>
    </w:p>
    <w:p w:rsidR="00F13062" w:rsidRDefault="00F13062" w:rsidP="00BF5646">
      <w:pPr>
        <w:pStyle w:val="3"/>
        <w:spacing w:before="72" w:beforeAutospacing="0" w:after="0" w:afterAutospacing="0"/>
        <w:rPr>
          <w:rFonts w:ascii="Arial" w:hAnsi="Arial" w:cs="Arial"/>
          <w:color w:val="000000"/>
          <w:sz w:val="29"/>
          <w:szCs w:val="29"/>
          <w:lang w:val="ru-RU"/>
        </w:rPr>
      </w:pPr>
      <w:r>
        <w:rPr>
          <w:rStyle w:val="mw-headline"/>
          <w:rFonts w:ascii="Arial" w:hAnsi="Arial" w:cs="Arial"/>
          <w:color w:val="000000"/>
          <w:sz w:val="29"/>
          <w:szCs w:val="29"/>
          <w:lang w:val="ru-RU"/>
        </w:rPr>
        <w:t>Компонентное программирование</w:t>
      </w:r>
      <w:r>
        <w:rPr>
          <w:rStyle w:val="mw-editsection-bracket"/>
          <w:rFonts w:ascii="Arial" w:hAnsi="Arial" w:cs="Arial"/>
          <w:b w:val="0"/>
          <w:bCs w:val="0"/>
          <w:color w:val="54595D"/>
          <w:sz w:val="24"/>
          <w:szCs w:val="24"/>
          <w:lang w:val="ru-RU"/>
        </w:rPr>
        <w:t>[</w:t>
      </w:r>
      <w:hyperlink r:id="rId275"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76" w:tooltip="Edit section's source code: Компонентное программирование"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F13062" w:rsidP="00BF5646">
      <w:pPr>
        <w:rPr>
          <w:rFonts w:ascii="Arial" w:hAnsi="Arial" w:cs="Arial"/>
          <w:i/>
          <w:iCs/>
          <w:color w:val="202122"/>
          <w:sz w:val="24"/>
          <w:szCs w:val="24"/>
          <w:lang w:val="ru-RU"/>
        </w:rPr>
      </w:pPr>
      <w:r>
        <w:rPr>
          <w:rFonts w:ascii="Arial" w:hAnsi="Arial" w:cs="Arial"/>
          <w:i/>
          <w:iCs/>
          <w:color w:val="202122"/>
          <w:lang w:val="ru-RU"/>
        </w:rPr>
        <w:t>Основная статья: </w:t>
      </w:r>
      <w:hyperlink r:id="rId277" w:tooltip="Компонентно-ориентированное программирование" w:history="1">
        <w:r>
          <w:rPr>
            <w:rStyle w:val="a4"/>
            <w:rFonts w:ascii="Arial" w:hAnsi="Arial" w:cs="Arial"/>
            <w:b/>
            <w:bCs/>
            <w:i/>
            <w:iCs/>
            <w:color w:val="0645AD"/>
            <w:lang w:val="ru-RU"/>
          </w:rPr>
          <w:t>Компонентно-ориентированное программирование</w:t>
        </w:r>
      </w:hyperlink>
    </w:p>
    <w:p w:rsidR="00F13062" w:rsidRDefault="002C148A" w:rsidP="00BF5646">
      <w:pPr>
        <w:pStyle w:val="a3"/>
        <w:spacing w:before="120" w:beforeAutospacing="0" w:after="120" w:afterAutospacing="0"/>
        <w:rPr>
          <w:rFonts w:ascii="Arial" w:hAnsi="Arial" w:cs="Arial"/>
          <w:color w:val="202122"/>
          <w:lang w:val="ru-RU"/>
        </w:rPr>
      </w:pPr>
      <w:hyperlink r:id="rId278" w:tooltip="Компонентно-ориентированное программирование" w:history="1">
        <w:r w:rsidR="00F13062">
          <w:rPr>
            <w:rStyle w:val="a4"/>
            <w:rFonts w:ascii="Arial" w:hAnsi="Arial" w:cs="Arial"/>
            <w:color w:val="0645AD"/>
            <w:lang w:val="ru-RU"/>
          </w:rPr>
          <w:t>Компонентно-ориентированное программирование</w:t>
        </w:r>
      </w:hyperlink>
      <w:r w:rsidR="00F13062">
        <w:rPr>
          <w:rFonts w:ascii="Arial" w:hAnsi="Arial" w:cs="Arial"/>
          <w:color w:val="202122"/>
          <w:lang w:val="ru-RU"/>
        </w:rPr>
        <w:t> — это своеобразная «надстройка» над ООП, набор правил и ограничений, направленных на построение крупных развивающихся программных систем с большим временем жизни. Программная система в этой методологии представляет собой набор компонентов с хорошо определёнными интерфейсами. Изменения в существующую систему вносятся путём создания новых компонентов в дополнение или в качестве замены ранее существующих. При создании новых компонентов на основе ранее созданных запрещено использование наследования реализации — новый компонент может наследовать лишь интерфейсы базового. Таким образом, компонентное программирование обходит проблему хрупкости базового класса.</w:t>
      </w:r>
    </w:p>
    <w:p w:rsidR="00F13062" w:rsidRDefault="00F13062" w:rsidP="00BF5646">
      <w:pPr>
        <w:pStyle w:val="3"/>
        <w:spacing w:before="72" w:beforeAutospacing="0" w:after="0" w:afterAutospacing="0"/>
        <w:rPr>
          <w:rFonts w:ascii="Arial" w:hAnsi="Arial" w:cs="Arial"/>
          <w:color w:val="000000"/>
          <w:sz w:val="29"/>
          <w:szCs w:val="29"/>
          <w:lang w:val="ru-RU"/>
        </w:rPr>
      </w:pPr>
      <w:proofErr w:type="spellStart"/>
      <w:r>
        <w:rPr>
          <w:rStyle w:val="mw-headline"/>
          <w:rFonts w:ascii="Arial" w:hAnsi="Arial" w:cs="Arial"/>
          <w:color w:val="000000"/>
          <w:sz w:val="29"/>
          <w:szCs w:val="29"/>
          <w:lang w:val="ru-RU"/>
        </w:rPr>
        <w:t>Прототипное</w:t>
      </w:r>
      <w:proofErr w:type="spellEnd"/>
      <w:r>
        <w:rPr>
          <w:rStyle w:val="mw-headline"/>
          <w:rFonts w:ascii="Arial" w:hAnsi="Arial" w:cs="Arial"/>
          <w:color w:val="000000"/>
          <w:sz w:val="29"/>
          <w:szCs w:val="29"/>
          <w:lang w:val="ru-RU"/>
        </w:rPr>
        <w:t xml:space="preserve"> программирование</w:t>
      </w:r>
      <w:r>
        <w:rPr>
          <w:rStyle w:val="mw-editsection-bracket"/>
          <w:rFonts w:ascii="Arial" w:hAnsi="Arial" w:cs="Arial"/>
          <w:b w:val="0"/>
          <w:bCs w:val="0"/>
          <w:color w:val="54595D"/>
          <w:sz w:val="24"/>
          <w:szCs w:val="24"/>
          <w:lang w:val="ru-RU"/>
        </w:rPr>
        <w:t>[</w:t>
      </w:r>
      <w:hyperlink r:id="rId279"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80" w:tooltip="Edit section's source code: Прототипное программирование"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2C148A" w:rsidP="00BF5646">
      <w:pPr>
        <w:pStyle w:val="a3"/>
        <w:spacing w:before="120" w:beforeAutospacing="0" w:after="120" w:afterAutospacing="0"/>
        <w:rPr>
          <w:rFonts w:ascii="Arial" w:hAnsi="Arial" w:cs="Arial"/>
          <w:color w:val="202122"/>
          <w:lang w:val="ru-RU"/>
        </w:rPr>
      </w:pPr>
      <w:hyperlink r:id="rId281" w:tooltip="Прототипное программирование" w:history="1">
        <w:proofErr w:type="spellStart"/>
        <w:r w:rsidR="00F13062">
          <w:rPr>
            <w:rStyle w:val="a4"/>
            <w:rFonts w:ascii="Arial" w:hAnsi="Arial" w:cs="Arial"/>
            <w:color w:val="0645AD"/>
            <w:lang w:val="ru-RU"/>
          </w:rPr>
          <w:t>Прототипное</w:t>
        </w:r>
        <w:proofErr w:type="spellEnd"/>
        <w:r w:rsidR="00F13062">
          <w:rPr>
            <w:rStyle w:val="a4"/>
            <w:rFonts w:ascii="Arial" w:hAnsi="Arial" w:cs="Arial"/>
            <w:color w:val="0645AD"/>
            <w:lang w:val="ru-RU"/>
          </w:rPr>
          <w:t xml:space="preserve"> программирование</w:t>
        </w:r>
      </w:hyperlink>
      <w:r w:rsidR="00F13062">
        <w:rPr>
          <w:rFonts w:ascii="Arial" w:hAnsi="Arial" w:cs="Arial"/>
          <w:color w:val="202122"/>
          <w:lang w:val="ru-RU"/>
        </w:rPr>
        <w:t>, сохранив часть черт ООП, отказалось от базовых понятий — класса и наследования.</w:t>
      </w:r>
    </w:p>
    <w:p w:rsidR="00F13062" w:rsidRDefault="00F13062" w:rsidP="00BF5646">
      <w:pPr>
        <w:numPr>
          <w:ilvl w:val="0"/>
          <w:numId w:val="26"/>
        </w:numPr>
        <w:spacing w:before="100" w:beforeAutospacing="1" w:after="24" w:line="240" w:lineRule="auto"/>
        <w:ind w:left="0"/>
        <w:rPr>
          <w:rFonts w:ascii="Arial" w:hAnsi="Arial" w:cs="Arial"/>
          <w:color w:val="202122"/>
          <w:lang w:val="ru-RU"/>
        </w:rPr>
      </w:pPr>
      <w:r>
        <w:rPr>
          <w:rFonts w:ascii="Arial" w:hAnsi="Arial" w:cs="Arial"/>
          <w:color w:val="202122"/>
          <w:lang w:val="ru-RU"/>
        </w:rPr>
        <w:lastRenderedPageBreak/>
        <w:t>Прототип — это объект-образец, по образу и подобию которого создаются другие объекты. Объекты-копии могут сохранять связь с родительским объектом, автоматически наследуя изменения в прототипе; эта особенность определяется в рамках конкретного </w:t>
      </w:r>
      <w:hyperlink r:id="rId282" w:tooltip="Язык программирования" w:history="1">
        <w:r>
          <w:rPr>
            <w:rStyle w:val="a4"/>
            <w:rFonts w:ascii="Arial" w:hAnsi="Arial" w:cs="Arial"/>
            <w:color w:val="0645AD"/>
            <w:lang w:val="ru-RU"/>
          </w:rPr>
          <w:t>языка</w:t>
        </w:r>
      </w:hyperlink>
      <w:r>
        <w:rPr>
          <w:rFonts w:ascii="Arial" w:hAnsi="Arial" w:cs="Arial"/>
          <w:color w:val="202122"/>
          <w:lang w:val="ru-RU"/>
        </w:rPr>
        <w:t>.</w:t>
      </w:r>
    </w:p>
    <w:p w:rsidR="00F13062" w:rsidRDefault="00F13062" w:rsidP="00BF5646">
      <w:pPr>
        <w:numPr>
          <w:ilvl w:val="0"/>
          <w:numId w:val="26"/>
        </w:numPr>
        <w:spacing w:before="100" w:beforeAutospacing="1" w:after="24" w:line="240" w:lineRule="auto"/>
        <w:ind w:left="0"/>
        <w:rPr>
          <w:rFonts w:ascii="Arial" w:hAnsi="Arial" w:cs="Arial"/>
          <w:color w:val="202122"/>
          <w:lang w:val="ru-RU"/>
        </w:rPr>
      </w:pPr>
      <w:r>
        <w:rPr>
          <w:rFonts w:ascii="Arial" w:hAnsi="Arial" w:cs="Arial"/>
          <w:color w:val="202122"/>
          <w:lang w:val="ru-RU"/>
        </w:rPr>
        <w:t>Вместо механизма описания классов и порождения экземпляров, язык предоставляет механизм создания объекта (путём задания набора полей и методов, которые объект должен иметь) и механизм клонирования объектов.</w:t>
      </w:r>
    </w:p>
    <w:p w:rsidR="00F13062" w:rsidRDefault="00F13062" w:rsidP="00BF5646">
      <w:pPr>
        <w:numPr>
          <w:ilvl w:val="0"/>
          <w:numId w:val="26"/>
        </w:numPr>
        <w:spacing w:before="100" w:beforeAutospacing="1" w:after="24" w:line="240" w:lineRule="auto"/>
        <w:ind w:left="0"/>
        <w:rPr>
          <w:rFonts w:ascii="Arial" w:hAnsi="Arial" w:cs="Arial"/>
          <w:color w:val="202122"/>
          <w:lang w:val="ru-RU"/>
        </w:rPr>
      </w:pPr>
      <w:r>
        <w:rPr>
          <w:rFonts w:ascii="Arial" w:hAnsi="Arial" w:cs="Arial"/>
          <w:color w:val="202122"/>
          <w:lang w:val="ru-RU"/>
        </w:rPr>
        <w:t>Каждый вновь созданный объект является «экземпляром без класса». Каждый объект может стать </w:t>
      </w:r>
      <w:r>
        <w:rPr>
          <w:rFonts w:ascii="Arial" w:hAnsi="Arial" w:cs="Arial"/>
          <w:i/>
          <w:iCs/>
          <w:color w:val="202122"/>
          <w:lang w:val="ru-RU"/>
        </w:rPr>
        <w:t>прототипом</w:t>
      </w:r>
      <w:r>
        <w:rPr>
          <w:rFonts w:ascii="Arial" w:hAnsi="Arial" w:cs="Arial"/>
          <w:color w:val="202122"/>
          <w:lang w:val="ru-RU"/>
        </w:rPr>
        <w:t> — быть использован для создания нового объекта с помощью операции </w:t>
      </w:r>
      <w:r>
        <w:rPr>
          <w:rFonts w:ascii="Arial" w:hAnsi="Arial" w:cs="Arial"/>
          <w:i/>
          <w:iCs/>
          <w:color w:val="202122"/>
          <w:lang w:val="ru-RU"/>
        </w:rPr>
        <w:t>клонирования</w:t>
      </w:r>
      <w:r>
        <w:rPr>
          <w:rFonts w:ascii="Arial" w:hAnsi="Arial" w:cs="Arial"/>
          <w:color w:val="202122"/>
          <w:lang w:val="ru-RU"/>
        </w:rPr>
        <w:t>. После клонирования новый объект может быть изменён, в частности, дополнен новыми полями и методами.</w:t>
      </w:r>
    </w:p>
    <w:p w:rsidR="00F13062" w:rsidRDefault="00F13062" w:rsidP="00BF5646">
      <w:pPr>
        <w:numPr>
          <w:ilvl w:val="0"/>
          <w:numId w:val="26"/>
        </w:numPr>
        <w:spacing w:before="100" w:beforeAutospacing="1" w:after="24" w:line="240" w:lineRule="auto"/>
        <w:ind w:left="0"/>
        <w:rPr>
          <w:rFonts w:ascii="Arial" w:hAnsi="Arial" w:cs="Arial"/>
          <w:color w:val="202122"/>
          <w:lang w:val="ru-RU"/>
        </w:rPr>
      </w:pPr>
      <w:r>
        <w:rPr>
          <w:rFonts w:ascii="Arial" w:hAnsi="Arial" w:cs="Arial"/>
          <w:color w:val="202122"/>
          <w:lang w:val="ru-RU"/>
        </w:rPr>
        <w:t>Клонированный объект либо становится полной копией прототипа, хранящей все значения его полей и дублирующей его методы, либо сохраняет ссылку на прототип, не включая в себя клонированных полей и методов до тех пор, пока они не будут изменены. В последнем случае среда исполнения обеспечивает механизм </w:t>
      </w:r>
      <w:r>
        <w:rPr>
          <w:rFonts w:ascii="Arial" w:hAnsi="Arial" w:cs="Arial"/>
          <w:i/>
          <w:iCs/>
          <w:color w:val="202122"/>
          <w:lang w:val="ru-RU"/>
        </w:rPr>
        <w:t>делегирования</w:t>
      </w:r>
      <w:r>
        <w:rPr>
          <w:rFonts w:ascii="Arial" w:hAnsi="Arial" w:cs="Arial"/>
          <w:color w:val="202122"/>
          <w:lang w:val="ru-RU"/>
        </w:rPr>
        <w:t> — если при обращении к объекту он сам не содержит нужного метода или поля данных, вызов передаётся прототипу, от него, при необходимости — дальше по цепочке.</w:t>
      </w:r>
    </w:p>
    <w:p w:rsidR="00F13062" w:rsidRDefault="00F13062" w:rsidP="00BF5646">
      <w:pPr>
        <w:pStyle w:val="3"/>
        <w:spacing w:before="72" w:beforeAutospacing="0" w:after="0" w:afterAutospacing="0"/>
        <w:rPr>
          <w:rFonts w:ascii="Arial" w:hAnsi="Arial" w:cs="Arial"/>
          <w:color w:val="000000"/>
          <w:sz w:val="29"/>
          <w:szCs w:val="29"/>
          <w:lang w:val="ru-RU"/>
        </w:rPr>
      </w:pPr>
      <w:r>
        <w:rPr>
          <w:rStyle w:val="mw-headline"/>
          <w:rFonts w:ascii="Arial" w:hAnsi="Arial" w:cs="Arial"/>
          <w:color w:val="000000"/>
          <w:sz w:val="29"/>
          <w:szCs w:val="29"/>
          <w:lang w:val="ru-RU"/>
        </w:rPr>
        <w:t>Класс-ориентированное программирование</w:t>
      </w:r>
      <w:r>
        <w:rPr>
          <w:rStyle w:val="mw-editsection-bracket"/>
          <w:rFonts w:ascii="Arial" w:hAnsi="Arial" w:cs="Arial"/>
          <w:b w:val="0"/>
          <w:bCs w:val="0"/>
          <w:color w:val="54595D"/>
          <w:sz w:val="24"/>
          <w:szCs w:val="24"/>
          <w:lang w:val="ru-RU"/>
        </w:rPr>
        <w:t>[</w:t>
      </w:r>
      <w:hyperlink r:id="rId283"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84" w:tooltip="Edit section's source code: Класс-ориентированное программирование"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tbl>
      <w:tblPr>
        <w:tblW w:w="0" w:type="auto"/>
        <w:tblCellSpacing w:w="15" w:type="dxa"/>
        <w:tblInd w:w="6741" w:type="dxa"/>
        <w:tblBorders>
          <w:top w:val="single" w:sz="6" w:space="0" w:color="A2A9B1"/>
          <w:left w:val="single" w:sz="48" w:space="0" w:color="F2850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678"/>
        <w:gridCol w:w="2236"/>
      </w:tblGrid>
      <w:tr w:rsidR="00F13062" w:rsidTr="00F13062">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F13062" w:rsidRDefault="00F13062" w:rsidP="00BF5646">
            <w:pPr>
              <w:rPr>
                <w:sz w:val="21"/>
                <w:szCs w:val="21"/>
              </w:rPr>
            </w:pPr>
            <w:r>
              <w:rPr>
                <w:noProof/>
                <w:sz w:val="21"/>
                <w:szCs w:val="21"/>
                <w:lang w:val="ru-RU" w:eastAsia="ru-RU"/>
              </w:rPr>
              <w:drawing>
                <wp:inline distT="0" distB="0" distL="0" distR="0" wp14:anchorId="2F72B1D7" wp14:editId="5E1D4E4F">
                  <wp:extent cx="457200" cy="352425"/>
                  <wp:effectExtent l="0" t="0" r="0" b="9525"/>
                  <wp:docPr id="2" name="Рисунок 2" descr="https://upload.wikimedia.org/wikipedia/commons/thumb/6/64/Question_book-4.svg/48px-Question_book-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6/64/Question_book-4.svg/48px-Question_book-4.svg.png"/>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p>
        </w:tc>
        <w:tc>
          <w:tcPr>
            <w:tcW w:w="18786" w:type="dxa"/>
            <w:tcBorders>
              <w:top w:val="nil"/>
              <w:left w:val="nil"/>
              <w:bottom w:val="nil"/>
              <w:right w:val="nil"/>
            </w:tcBorders>
            <w:shd w:val="clear" w:color="auto" w:fill="FBFBFB"/>
            <w:tcMar>
              <w:top w:w="0" w:type="dxa"/>
              <w:left w:w="120" w:type="dxa"/>
              <w:bottom w:w="0" w:type="dxa"/>
              <w:right w:w="120" w:type="dxa"/>
            </w:tcMar>
            <w:vAlign w:val="center"/>
            <w:hideMark/>
          </w:tcPr>
          <w:p w:rsidR="00F13062" w:rsidRDefault="00F13062" w:rsidP="00BF5646">
            <w:pPr>
              <w:rPr>
                <w:sz w:val="21"/>
                <w:szCs w:val="21"/>
              </w:rPr>
            </w:pPr>
            <w:r>
              <w:rPr>
                <w:sz w:val="21"/>
                <w:szCs w:val="21"/>
              </w:rPr>
              <w:t>В разделе </w:t>
            </w:r>
            <w:r>
              <w:rPr>
                <w:b/>
                <w:bCs/>
                <w:sz w:val="21"/>
                <w:szCs w:val="21"/>
              </w:rPr>
              <w:t>не хватает </w:t>
            </w:r>
            <w:hyperlink r:id="rId286" w:tooltip="Википедия:Ссылки на источники" w:history="1">
              <w:r>
                <w:rPr>
                  <w:rStyle w:val="a4"/>
                  <w:b/>
                  <w:bCs/>
                  <w:color w:val="0645AD"/>
                  <w:sz w:val="21"/>
                  <w:szCs w:val="21"/>
                </w:rPr>
                <w:t>ссылок на источники</w:t>
              </w:r>
            </w:hyperlink>
            <w:r>
              <w:rPr>
                <w:sz w:val="21"/>
                <w:szCs w:val="21"/>
              </w:rPr>
              <w:t> (см. </w:t>
            </w:r>
            <w:r>
              <w:rPr>
                <w:sz w:val="21"/>
                <w:szCs w:val="21"/>
              </w:rPr>
              <w:fldChar w:fldCharType="begin"/>
            </w:r>
            <w:r>
              <w:rPr>
                <w:sz w:val="21"/>
                <w:szCs w:val="21"/>
              </w:rPr>
              <w:instrText xml:space="preserve"> HYPERLINK "https://ru.wikipedia.org/wiki/%D0%92%D0%B8%D0%BA%D0%B8%D0%BF%D0%B5%D0%B4%D0%B8%D1%8F:%D0%9F%D0%BE%D0%B8%D1%81%D0%BA_%D0%B8%D1%81%D1%82%D0%BE%D1%87%D0%BD%D0%B8%D0%BA%D0%BE%D0%B2" \o "Википедия:Поиск источников" </w:instrText>
            </w:r>
            <w:r>
              <w:rPr>
                <w:sz w:val="21"/>
                <w:szCs w:val="21"/>
              </w:rPr>
              <w:fldChar w:fldCharType="separate"/>
            </w:r>
            <w:r>
              <w:rPr>
                <w:rStyle w:val="a4"/>
                <w:color w:val="0645AD"/>
                <w:sz w:val="21"/>
                <w:szCs w:val="21"/>
              </w:rPr>
              <w:t>рекомендации по поиску</w:t>
            </w:r>
            <w:r>
              <w:rPr>
                <w:sz w:val="21"/>
                <w:szCs w:val="21"/>
              </w:rPr>
              <w:fldChar w:fldCharType="end"/>
            </w:r>
            <w:r>
              <w:rPr>
                <w:sz w:val="21"/>
                <w:szCs w:val="21"/>
              </w:rPr>
              <w:t>).</w:t>
            </w:r>
          </w:p>
          <w:p w:rsidR="00F13062" w:rsidRDefault="00F13062" w:rsidP="00BF5646">
            <w:pPr>
              <w:rPr>
                <w:sz w:val="18"/>
                <w:szCs w:val="18"/>
              </w:rPr>
            </w:pPr>
            <w:r>
              <w:rPr>
                <w:rStyle w:val="hide-when-compact"/>
                <w:sz w:val="18"/>
                <w:szCs w:val="18"/>
              </w:rPr>
              <w:t>Информация должна быть </w:t>
            </w:r>
            <w:hyperlink r:id="rId287" w:tooltip="Википедия:Проверяемость" w:history="1">
              <w:r>
                <w:rPr>
                  <w:rStyle w:val="a4"/>
                  <w:color w:val="0645AD"/>
                  <w:sz w:val="18"/>
                  <w:szCs w:val="18"/>
                </w:rPr>
                <w:t>проверяема</w:t>
              </w:r>
            </w:hyperlink>
            <w:r>
              <w:rPr>
                <w:rStyle w:val="hide-when-compact"/>
                <w:sz w:val="18"/>
                <w:szCs w:val="18"/>
              </w:rPr>
              <w:t>, иначе она может быть удалена. Вы можете </w:t>
            </w:r>
            <w:hyperlink r:id="rId288" w:history="1">
              <w:r>
                <w:rPr>
                  <w:rStyle w:val="a4"/>
                  <w:color w:val="3366BB"/>
                  <w:sz w:val="18"/>
                  <w:szCs w:val="18"/>
                </w:rPr>
                <w:t>отредактировать</w:t>
              </w:r>
            </w:hyperlink>
            <w:r>
              <w:rPr>
                <w:rStyle w:val="hide-when-compact"/>
                <w:sz w:val="18"/>
                <w:szCs w:val="18"/>
              </w:rPr>
              <w:t> статью, добавив ссылки на </w:t>
            </w:r>
            <w:hyperlink r:id="rId289" w:tooltip="Википедия:Авторитетные источники" w:history="1">
              <w:r>
                <w:rPr>
                  <w:rStyle w:val="a4"/>
                  <w:color w:val="0645AD"/>
                  <w:sz w:val="18"/>
                  <w:szCs w:val="18"/>
                </w:rPr>
                <w:t>авторитетные источники</w:t>
              </w:r>
            </w:hyperlink>
            <w:r>
              <w:rPr>
                <w:rStyle w:val="hide-when-compact"/>
                <w:sz w:val="18"/>
                <w:szCs w:val="18"/>
              </w:rPr>
              <w:t> в виде </w:t>
            </w:r>
            <w:hyperlink r:id="rId290" w:tooltip="Википедия:Сноски" w:history="1">
              <w:r>
                <w:rPr>
                  <w:rStyle w:val="a4"/>
                  <w:color w:val="0645AD"/>
                  <w:sz w:val="18"/>
                  <w:szCs w:val="18"/>
                </w:rPr>
                <w:t>сносок</w:t>
              </w:r>
            </w:hyperlink>
            <w:r>
              <w:rPr>
                <w:rStyle w:val="hide-when-compact"/>
                <w:sz w:val="18"/>
                <w:szCs w:val="18"/>
              </w:rPr>
              <w:t>.</w:t>
            </w:r>
            <w:r>
              <w:rPr>
                <w:sz w:val="18"/>
                <w:szCs w:val="18"/>
              </w:rPr>
              <w:t> </w:t>
            </w:r>
            <w:r>
              <w:rPr>
                <w:rStyle w:val="mbox-date"/>
                <w:i/>
                <w:iCs/>
                <w:sz w:val="18"/>
                <w:szCs w:val="18"/>
              </w:rPr>
              <w:t>(</w:t>
            </w:r>
            <w:r>
              <w:rPr>
                <w:rStyle w:val="11"/>
                <w:i/>
                <w:iCs/>
                <w:sz w:val="18"/>
                <w:szCs w:val="18"/>
              </w:rPr>
              <w:t>31 декабря 2012</w:t>
            </w:r>
            <w:r>
              <w:rPr>
                <w:rStyle w:val="mbox-date"/>
                <w:i/>
                <w:iCs/>
                <w:sz w:val="18"/>
                <w:szCs w:val="18"/>
              </w:rPr>
              <w:t>)</w:t>
            </w:r>
          </w:p>
        </w:tc>
      </w:tr>
    </w:tbl>
    <w:p w:rsidR="00F13062" w:rsidRDefault="00F13062" w:rsidP="00BF5646">
      <w:pPr>
        <w:pStyle w:val="a3"/>
        <w:spacing w:before="120" w:beforeAutospacing="0" w:after="120" w:afterAutospacing="0"/>
        <w:rPr>
          <w:rFonts w:ascii="Arial" w:hAnsi="Arial" w:cs="Arial"/>
          <w:color w:val="202122"/>
          <w:lang w:val="ru-RU"/>
        </w:rPr>
      </w:pPr>
      <w:proofErr w:type="gramStart"/>
      <w:r>
        <w:rPr>
          <w:rFonts w:ascii="Arial" w:hAnsi="Arial" w:cs="Arial"/>
          <w:color w:val="202122"/>
          <w:lang w:val="ru-RU"/>
        </w:rPr>
        <w:t>Класс-ориентированное</w:t>
      </w:r>
      <w:proofErr w:type="gramEnd"/>
      <w:r>
        <w:rPr>
          <w:rFonts w:ascii="Arial" w:hAnsi="Arial" w:cs="Arial"/>
          <w:color w:val="202122"/>
          <w:lang w:val="ru-RU"/>
        </w:rPr>
        <w:t xml:space="preserve"> программирование — это программирование, сфокусированное на данных, причём данные и поведение неразрывно связаны между собой. Вместе данные и поведение представляют собой класс. Соответственно в языках, основанных на понятии «класс», все объекты разделены на два основных типа — классы и экземпляры. Класс определяет структуру и функциональность (поведение), одинаковую для всех экземпляров данного класса. Экземпляр является носителем данных — то есть обладает состоянием, меняющимся в соответствии с поведением, заданным классом. В </w:t>
      </w:r>
      <w:proofErr w:type="gramStart"/>
      <w:r>
        <w:rPr>
          <w:rFonts w:ascii="Arial" w:hAnsi="Arial" w:cs="Arial"/>
          <w:color w:val="202122"/>
          <w:lang w:val="ru-RU"/>
        </w:rPr>
        <w:t>класс-ориентированных</w:t>
      </w:r>
      <w:proofErr w:type="gramEnd"/>
      <w:r>
        <w:rPr>
          <w:rFonts w:ascii="Arial" w:hAnsi="Arial" w:cs="Arial"/>
          <w:color w:val="202122"/>
          <w:lang w:val="ru-RU"/>
        </w:rPr>
        <w:t xml:space="preserve"> языках новый экземпляр создаётся через вызов конструктора класса (возможно, с набором параметров). Получившийся экземпляр имеет структуру и поведение, жёстко </w:t>
      </w:r>
      <w:proofErr w:type="gramStart"/>
      <w:r>
        <w:rPr>
          <w:rFonts w:ascii="Arial" w:hAnsi="Arial" w:cs="Arial"/>
          <w:color w:val="202122"/>
          <w:lang w:val="ru-RU"/>
        </w:rPr>
        <w:t>заданные</w:t>
      </w:r>
      <w:proofErr w:type="gramEnd"/>
      <w:r>
        <w:rPr>
          <w:rFonts w:ascii="Arial" w:hAnsi="Arial" w:cs="Arial"/>
          <w:color w:val="202122"/>
          <w:lang w:val="ru-RU"/>
        </w:rPr>
        <w:t xml:space="preserve"> его классом.</w:t>
      </w:r>
    </w:p>
    <w:p w:rsidR="00F13062" w:rsidRDefault="00F13062" w:rsidP="00BF5646">
      <w:pPr>
        <w:pStyle w:val="2"/>
        <w:pBdr>
          <w:bottom w:val="single" w:sz="6" w:space="0" w:color="A2A9B1"/>
        </w:pBdr>
        <w:spacing w:before="240" w:beforeAutospacing="0" w:after="60" w:afterAutospacing="0"/>
        <w:rPr>
          <w:rFonts w:ascii="Georgia" w:hAnsi="Georgia" w:cs="Arial"/>
          <w:b w:val="0"/>
          <w:bCs w:val="0"/>
          <w:color w:val="000000"/>
          <w:lang w:val="ru-RU"/>
        </w:rPr>
      </w:pPr>
      <w:r>
        <w:rPr>
          <w:rStyle w:val="mw-headline"/>
          <w:rFonts w:ascii="Georgia" w:hAnsi="Georgia" w:cs="Arial"/>
          <w:b w:val="0"/>
          <w:bCs w:val="0"/>
          <w:color w:val="000000"/>
          <w:lang w:val="ru-RU"/>
        </w:rPr>
        <w:t>Производительность объектных программ</w:t>
      </w:r>
      <w:r>
        <w:rPr>
          <w:rStyle w:val="mw-editsection-bracket"/>
          <w:rFonts w:ascii="Arial" w:hAnsi="Arial" w:cs="Arial"/>
          <w:b w:val="0"/>
          <w:bCs w:val="0"/>
          <w:color w:val="54595D"/>
          <w:sz w:val="24"/>
          <w:szCs w:val="24"/>
          <w:lang w:val="ru-RU"/>
        </w:rPr>
        <w:t>[</w:t>
      </w:r>
      <w:hyperlink r:id="rId291" w:tooltip="Редактировать раздел " w:history="1">
        <w:r>
          <w:rPr>
            <w:rStyle w:val="a4"/>
            <w:rFonts w:ascii="Arial" w:hAnsi="Arial" w:cs="Arial"/>
            <w:b w:val="0"/>
            <w:bCs w:val="0"/>
            <w:color w:val="0645AD"/>
            <w:sz w:val="24"/>
            <w:szCs w:val="24"/>
            <w:lang w:val="ru-RU"/>
          </w:rPr>
          <w:t>править</w:t>
        </w:r>
      </w:hyperlink>
      <w:r>
        <w:rPr>
          <w:rStyle w:val="mw-editsection-divider"/>
          <w:rFonts w:ascii="Arial" w:hAnsi="Arial" w:cs="Arial"/>
          <w:b w:val="0"/>
          <w:bCs w:val="0"/>
          <w:color w:val="54595D"/>
          <w:sz w:val="24"/>
          <w:szCs w:val="24"/>
          <w:lang w:val="ru-RU"/>
        </w:rPr>
        <w:t> | </w:t>
      </w:r>
      <w:hyperlink r:id="rId292" w:tooltip="Edit section's source code: Производительность объектных программ" w:history="1">
        <w:proofErr w:type="gramStart"/>
        <w:r>
          <w:rPr>
            <w:rStyle w:val="a4"/>
            <w:rFonts w:ascii="Arial" w:hAnsi="Arial" w:cs="Arial"/>
            <w:b w:val="0"/>
            <w:bCs w:val="0"/>
            <w:color w:val="0645AD"/>
            <w:sz w:val="24"/>
            <w:szCs w:val="24"/>
            <w:lang w:val="ru-RU"/>
          </w:rPr>
          <w:t>править</w:t>
        </w:r>
        <w:proofErr w:type="gramEnd"/>
        <w:r>
          <w:rPr>
            <w:rStyle w:val="a4"/>
            <w:rFonts w:ascii="Arial" w:hAnsi="Arial" w:cs="Arial"/>
            <w:b w:val="0"/>
            <w:bCs w:val="0"/>
            <w:color w:val="0645AD"/>
            <w:sz w:val="24"/>
            <w:szCs w:val="24"/>
            <w:lang w:val="ru-RU"/>
          </w:rPr>
          <w:t xml:space="preserve"> код</w:t>
        </w:r>
      </w:hyperlink>
      <w:r>
        <w:rPr>
          <w:rStyle w:val="mw-editsection-bracket"/>
          <w:rFonts w:ascii="Arial" w:hAnsi="Arial" w:cs="Arial"/>
          <w:b w:val="0"/>
          <w:bCs w:val="0"/>
          <w:color w:val="54595D"/>
          <w:sz w:val="24"/>
          <w:szCs w:val="24"/>
          <w:lang w:val="ru-RU"/>
        </w:rPr>
        <w:t>]</w:t>
      </w:r>
    </w:p>
    <w:p w:rsidR="00F13062" w:rsidRDefault="002C148A" w:rsidP="00BF5646">
      <w:pPr>
        <w:pStyle w:val="a3"/>
        <w:spacing w:before="120" w:beforeAutospacing="0" w:after="120" w:afterAutospacing="0"/>
        <w:rPr>
          <w:rFonts w:ascii="Arial" w:hAnsi="Arial" w:cs="Arial"/>
          <w:color w:val="202122"/>
          <w:lang w:val="ru-RU"/>
        </w:rPr>
      </w:pPr>
      <w:hyperlink r:id="rId293" w:tooltip="Гради Буч" w:history="1">
        <w:proofErr w:type="spellStart"/>
        <w:r w:rsidR="00F13062">
          <w:rPr>
            <w:rStyle w:val="a4"/>
            <w:rFonts w:ascii="Arial" w:hAnsi="Arial" w:cs="Arial"/>
            <w:color w:val="0645AD"/>
            <w:lang w:val="ru-RU"/>
          </w:rPr>
          <w:t>Гради</w:t>
        </w:r>
        <w:proofErr w:type="spellEnd"/>
        <w:r w:rsidR="00F13062">
          <w:rPr>
            <w:rStyle w:val="a4"/>
            <w:rFonts w:ascii="Arial" w:hAnsi="Arial" w:cs="Arial"/>
            <w:color w:val="0645AD"/>
            <w:lang w:val="ru-RU"/>
          </w:rPr>
          <w:t xml:space="preserve"> </w:t>
        </w:r>
        <w:proofErr w:type="gramStart"/>
        <w:r w:rsidR="00F13062">
          <w:rPr>
            <w:rStyle w:val="a4"/>
            <w:rFonts w:ascii="Arial" w:hAnsi="Arial" w:cs="Arial"/>
            <w:color w:val="0645AD"/>
            <w:lang w:val="ru-RU"/>
          </w:rPr>
          <w:t>Буч</w:t>
        </w:r>
        <w:proofErr w:type="gramEnd"/>
      </w:hyperlink>
      <w:r w:rsidR="00F13062">
        <w:rPr>
          <w:rFonts w:ascii="Arial" w:hAnsi="Arial" w:cs="Arial"/>
          <w:color w:val="202122"/>
          <w:lang w:val="ru-RU"/>
        </w:rPr>
        <w:t> указывает</w:t>
      </w:r>
      <w:hyperlink r:id="rId294" w:anchor="cite_note-booch-18" w:history="1">
        <w:r w:rsidR="00F13062">
          <w:rPr>
            <w:rStyle w:val="a4"/>
            <w:rFonts w:ascii="Arial" w:hAnsi="Arial" w:cs="Arial"/>
            <w:color w:val="0645AD"/>
            <w:sz w:val="17"/>
            <w:szCs w:val="17"/>
            <w:vertAlign w:val="superscript"/>
            <w:lang w:val="ru-RU"/>
          </w:rPr>
          <w:t>[18]</w:t>
        </w:r>
      </w:hyperlink>
      <w:r w:rsidR="00F13062">
        <w:rPr>
          <w:rFonts w:ascii="Arial" w:hAnsi="Arial" w:cs="Arial"/>
          <w:color w:val="202122"/>
          <w:lang w:val="ru-RU"/>
        </w:rPr>
        <w:t> на следующие причины, приводящие к снижению производительности программ из-за использования объектно-ориентированных средств:</w:t>
      </w:r>
    </w:p>
    <w:p w:rsidR="00F13062" w:rsidRDefault="00F13062" w:rsidP="00BF5646">
      <w:pPr>
        <w:spacing w:after="24"/>
        <w:rPr>
          <w:rFonts w:ascii="Arial" w:hAnsi="Arial" w:cs="Arial"/>
          <w:b/>
          <w:bCs/>
          <w:color w:val="202122"/>
          <w:lang w:val="ru-RU"/>
        </w:rPr>
      </w:pPr>
      <w:r>
        <w:rPr>
          <w:rFonts w:ascii="Arial" w:hAnsi="Arial" w:cs="Arial"/>
          <w:b/>
          <w:bCs/>
          <w:color w:val="202122"/>
          <w:lang w:val="ru-RU"/>
        </w:rPr>
        <w:t>Динамическое связывание методов</w:t>
      </w:r>
    </w:p>
    <w:p w:rsidR="00F13062" w:rsidRDefault="00F13062" w:rsidP="00BF5646">
      <w:pPr>
        <w:spacing w:after="24"/>
        <w:rPr>
          <w:rFonts w:ascii="Arial" w:hAnsi="Arial" w:cs="Arial"/>
          <w:color w:val="202122"/>
          <w:lang w:val="ru-RU"/>
        </w:rPr>
      </w:pPr>
      <w:r>
        <w:rPr>
          <w:rFonts w:ascii="Arial" w:hAnsi="Arial" w:cs="Arial"/>
          <w:color w:val="202122"/>
          <w:lang w:val="ru-RU"/>
        </w:rPr>
        <w:lastRenderedPageBreak/>
        <w:t>Обеспечение полиморфного поведения объектов приводит к необходимости связывать методы, вызываемые программой (то есть определять, какой конкретно метод будет вызываться) не на этапе компиляции, а в процессе исполнения программы, на что тратится дополнительное время. При этом реально динамическое связывание требуется не более чем для 20 % вызовов, но некоторые ООП-языки используют его постоянно.</w:t>
      </w:r>
    </w:p>
    <w:p w:rsidR="00F13062" w:rsidRDefault="00F13062" w:rsidP="00BF5646">
      <w:pPr>
        <w:spacing w:after="24"/>
        <w:rPr>
          <w:rFonts w:ascii="Arial" w:hAnsi="Arial" w:cs="Arial"/>
          <w:b/>
          <w:bCs/>
          <w:color w:val="202122"/>
          <w:lang w:val="ru-RU"/>
        </w:rPr>
      </w:pPr>
      <w:r>
        <w:rPr>
          <w:rFonts w:ascii="Arial" w:hAnsi="Arial" w:cs="Arial"/>
          <w:b/>
          <w:bCs/>
          <w:color w:val="202122"/>
          <w:lang w:val="ru-RU"/>
        </w:rPr>
        <w:t>Значительная глубина абстракции</w:t>
      </w:r>
    </w:p>
    <w:p w:rsidR="00F13062" w:rsidRDefault="00F13062" w:rsidP="00BF5646">
      <w:pPr>
        <w:spacing w:after="24"/>
        <w:rPr>
          <w:rFonts w:ascii="Arial" w:hAnsi="Arial" w:cs="Arial"/>
          <w:color w:val="202122"/>
          <w:lang w:val="ru-RU"/>
        </w:rPr>
      </w:pPr>
      <w:r>
        <w:rPr>
          <w:rFonts w:ascii="Arial" w:hAnsi="Arial" w:cs="Arial"/>
          <w:color w:val="202122"/>
          <w:lang w:val="ru-RU"/>
        </w:rPr>
        <w:t>ООП-разработка часто приводит к созданию «многослойных» приложений, где выполнение объектом требуемого действия сводится к множеству обращений к объектам более низкого уровня. В таком приложении происходит очень много вызовов методов и возвратов из методов, что, естественно, сказывается на производительности.</w:t>
      </w:r>
    </w:p>
    <w:p w:rsidR="00F13062" w:rsidRDefault="00F13062" w:rsidP="00BF5646">
      <w:pPr>
        <w:spacing w:after="24"/>
        <w:rPr>
          <w:rFonts w:ascii="Arial" w:hAnsi="Arial" w:cs="Arial"/>
          <w:b/>
          <w:bCs/>
          <w:color w:val="202122"/>
          <w:lang w:val="ru-RU"/>
        </w:rPr>
      </w:pPr>
      <w:r>
        <w:rPr>
          <w:rFonts w:ascii="Arial" w:hAnsi="Arial" w:cs="Arial"/>
          <w:b/>
          <w:bCs/>
          <w:color w:val="202122"/>
          <w:lang w:val="ru-RU"/>
        </w:rPr>
        <w:t>Наследование «размывает» код</w:t>
      </w:r>
    </w:p>
    <w:p w:rsidR="00F13062" w:rsidRDefault="00F13062" w:rsidP="00BF5646">
      <w:pPr>
        <w:spacing w:after="24"/>
        <w:rPr>
          <w:rFonts w:ascii="Arial" w:hAnsi="Arial" w:cs="Arial"/>
          <w:color w:val="202122"/>
          <w:lang w:val="ru-RU"/>
        </w:rPr>
      </w:pPr>
      <w:r>
        <w:rPr>
          <w:rFonts w:ascii="Arial" w:hAnsi="Arial" w:cs="Arial"/>
          <w:color w:val="202122"/>
          <w:lang w:val="ru-RU"/>
        </w:rPr>
        <w:t>Код, относящийся к «конечным» классам иерархии наследования, которые обычно и используются программой непосредственно, находится не только в самих этих классах, но и в их классах-предках. Относящиеся к одному классу методы фактически описываются в разных классах. Это приводит к двум неприятным моментам:</w:t>
      </w:r>
    </w:p>
    <w:p w:rsidR="00F13062" w:rsidRDefault="00F13062" w:rsidP="00BF5646">
      <w:pPr>
        <w:numPr>
          <w:ilvl w:val="0"/>
          <w:numId w:val="27"/>
        </w:numPr>
        <w:spacing w:before="100" w:beforeAutospacing="1" w:after="24" w:line="240" w:lineRule="auto"/>
        <w:ind w:left="0"/>
        <w:rPr>
          <w:rFonts w:ascii="Arial" w:hAnsi="Arial" w:cs="Arial"/>
          <w:b/>
          <w:bCs/>
          <w:color w:val="202122"/>
          <w:lang w:val="ru-RU"/>
        </w:rPr>
      </w:pPr>
      <w:r>
        <w:rPr>
          <w:rFonts w:ascii="Arial" w:hAnsi="Arial" w:cs="Arial"/>
          <w:b/>
          <w:bCs/>
          <w:color w:val="202122"/>
          <w:lang w:val="ru-RU"/>
        </w:rPr>
        <w:t>Снижается скорость трансляции, так как компоновщику приходится подгружать описания всех классов иерархии.</w:t>
      </w:r>
    </w:p>
    <w:p w:rsidR="00F13062" w:rsidRDefault="00F13062" w:rsidP="00BF5646">
      <w:pPr>
        <w:numPr>
          <w:ilvl w:val="0"/>
          <w:numId w:val="27"/>
        </w:numPr>
        <w:spacing w:before="100" w:beforeAutospacing="1" w:after="24" w:line="240" w:lineRule="auto"/>
        <w:ind w:left="5760"/>
        <w:rPr>
          <w:rFonts w:ascii="Arial" w:hAnsi="Arial" w:cs="Arial"/>
          <w:b/>
          <w:bCs/>
          <w:color w:val="202122"/>
          <w:lang w:val="ru-RU"/>
        </w:rPr>
      </w:pPr>
      <w:r>
        <w:rPr>
          <w:rFonts w:ascii="Arial" w:hAnsi="Arial" w:cs="Arial"/>
          <w:b/>
          <w:bCs/>
          <w:color w:val="202122"/>
          <w:lang w:val="ru-RU"/>
        </w:rPr>
        <w:t>Снижается производительность программы в системе со страничной памятью — поскольку методы одного класса физически находятся в разных местах кода, далеко друг от друга, при работе фрагментов программы, активно обращающихся к унаследованным методам, система вынуждена производить частые переключения страниц.</w:t>
      </w:r>
    </w:p>
    <w:p w:rsidR="00F13062" w:rsidRDefault="00F13062" w:rsidP="00BF5646">
      <w:pPr>
        <w:spacing w:after="24"/>
        <w:ind w:left="5376"/>
        <w:rPr>
          <w:rFonts w:ascii="Arial" w:hAnsi="Arial" w:cs="Arial"/>
          <w:b/>
          <w:bCs/>
          <w:color w:val="202122"/>
          <w:lang w:val="ru-RU"/>
        </w:rPr>
      </w:pPr>
      <w:r>
        <w:rPr>
          <w:rFonts w:ascii="Arial" w:hAnsi="Arial" w:cs="Arial"/>
          <w:b/>
          <w:bCs/>
          <w:color w:val="202122"/>
          <w:lang w:val="ru-RU"/>
        </w:rPr>
        <w:t>Инкапсуляция снижает скорость доступа к данным</w:t>
      </w:r>
    </w:p>
    <w:p w:rsidR="00F13062" w:rsidRDefault="00F13062" w:rsidP="00BF5646">
      <w:pPr>
        <w:spacing w:after="24"/>
        <w:ind w:left="720"/>
        <w:rPr>
          <w:rFonts w:ascii="Arial" w:hAnsi="Arial" w:cs="Arial"/>
          <w:color w:val="202122"/>
          <w:lang w:val="ru-RU"/>
        </w:rPr>
      </w:pPr>
      <w:r>
        <w:rPr>
          <w:rFonts w:ascii="Arial" w:hAnsi="Arial" w:cs="Arial"/>
          <w:color w:val="202122"/>
          <w:lang w:val="ru-RU"/>
        </w:rPr>
        <w:t xml:space="preserve">Запрет на прямой доступ к полям класса извне приводит к необходимости создания и использования методов доступа. И написание, и компиляция, и исполнение методов доступа </w:t>
      </w:r>
      <w:proofErr w:type="gramStart"/>
      <w:r>
        <w:rPr>
          <w:rFonts w:ascii="Arial" w:hAnsi="Arial" w:cs="Arial"/>
          <w:color w:val="202122"/>
          <w:lang w:val="ru-RU"/>
        </w:rPr>
        <w:t>сопряжены</w:t>
      </w:r>
      <w:proofErr w:type="gramEnd"/>
      <w:r>
        <w:rPr>
          <w:rFonts w:ascii="Arial" w:hAnsi="Arial" w:cs="Arial"/>
          <w:color w:val="202122"/>
          <w:lang w:val="ru-RU"/>
        </w:rPr>
        <w:t xml:space="preserve"> с дополнительными расходами.</w:t>
      </w:r>
    </w:p>
    <w:p w:rsidR="00F13062" w:rsidRDefault="00F13062" w:rsidP="00BF5646">
      <w:pPr>
        <w:spacing w:after="24"/>
        <w:ind w:left="5760"/>
        <w:rPr>
          <w:rFonts w:ascii="Arial" w:hAnsi="Arial" w:cs="Arial"/>
          <w:b/>
          <w:bCs/>
          <w:color w:val="202122"/>
          <w:lang w:val="ru-RU"/>
        </w:rPr>
      </w:pPr>
      <w:r>
        <w:rPr>
          <w:rFonts w:ascii="Arial" w:hAnsi="Arial" w:cs="Arial"/>
          <w:b/>
          <w:bCs/>
          <w:color w:val="202122"/>
          <w:lang w:val="ru-RU"/>
        </w:rPr>
        <w:t>Динамическое создание и уничтожение объектов</w:t>
      </w:r>
    </w:p>
    <w:p w:rsidR="00F13062" w:rsidRDefault="00F13062" w:rsidP="00BF5646">
      <w:pPr>
        <w:spacing w:after="24"/>
        <w:ind w:left="720"/>
        <w:rPr>
          <w:rFonts w:ascii="Arial" w:hAnsi="Arial" w:cs="Arial"/>
          <w:color w:val="202122"/>
          <w:lang w:val="ru-RU"/>
        </w:rPr>
      </w:pPr>
      <w:r>
        <w:rPr>
          <w:rFonts w:ascii="Arial" w:hAnsi="Arial" w:cs="Arial"/>
          <w:color w:val="202122"/>
          <w:lang w:val="ru-RU"/>
        </w:rPr>
        <w:t>Динамически создаваемые объекты, как правило, размещаются в </w:t>
      </w:r>
      <w:hyperlink r:id="rId295" w:tooltip="Куча (память)" w:history="1">
        <w:r>
          <w:rPr>
            <w:rStyle w:val="a4"/>
            <w:rFonts w:ascii="Arial" w:hAnsi="Arial" w:cs="Arial"/>
            <w:color w:val="0645AD"/>
            <w:lang w:val="ru-RU"/>
          </w:rPr>
          <w:t>куче</w:t>
        </w:r>
      </w:hyperlink>
      <w:r>
        <w:rPr>
          <w:rFonts w:ascii="Arial" w:hAnsi="Arial" w:cs="Arial"/>
          <w:color w:val="202122"/>
          <w:lang w:val="ru-RU"/>
        </w:rPr>
        <w:t>, что менее эффективно, чем размещение их на стеке и, тем более, статическое выделение памяти под них на этапе компиляции.</w:t>
      </w:r>
    </w:p>
    <w:sectPr w:rsidR="00F130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6BD"/>
    <w:multiLevelType w:val="multilevel"/>
    <w:tmpl w:val="05A2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465B3"/>
    <w:multiLevelType w:val="multilevel"/>
    <w:tmpl w:val="7D3CD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D7319"/>
    <w:multiLevelType w:val="multilevel"/>
    <w:tmpl w:val="9DB8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46171"/>
    <w:multiLevelType w:val="multilevel"/>
    <w:tmpl w:val="1452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982861"/>
    <w:multiLevelType w:val="multilevel"/>
    <w:tmpl w:val="817E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5E2CB5"/>
    <w:multiLevelType w:val="multilevel"/>
    <w:tmpl w:val="8C7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8B63F7"/>
    <w:multiLevelType w:val="multilevel"/>
    <w:tmpl w:val="7EB8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CD1672"/>
    <w:multiLevelType w:val="multilevel"/>
    <w:tmpl w:val="7C52D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2934CA"/>
    <w:multiLevelType w:val="multilevel"/>
    <w:tmpl w:val="B5D2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395A78"/>
    <w:multiLevelType w:val="multilevel"/>
    <w:tmpl w:val="0BAA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D17882"/>
    <w:multiLevelType w:val="multilevel"/>
    <w:tmpl w:val="C446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CA3FCB"/>
    <w:multiLevelType w:val="multilevel"/>
    <w:tmpl w:val="FC40B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E46204"/>
    <w:multiLevelType w:val="multilevel"/>
    <w:tmpl w:val="1DE8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E504D3"/>
    <w:multiLevelType w:val="multilevel"/>
    <w:tmpl w:val="6298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02524B"/>
    <w:multiLevelType w:val="multilevel"/>
    <w:tmpl w:val="9A92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301C13"/>
    <w:multiLevelType w:val="multilevel"/>
    <w:tmpl w:val="5106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A22FD6"/>
    <w:multiLevelType w:val="multilevel"/>
    <w:tmpl w:val="C0DC6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A73E20"/>
    <w:multiLevelType w:val="multilevel"/>
    <w:tmpl w:val="1D0EE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AB389B"/>
    <w:multiLevelType w:val="multilevel"/>
    <w:tmpl w:val="C1B6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EC5E56"/>
    <w:multiLevelType w:val="multilevel"/>
    <w:tmpl w:val="8EC8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935A50"/>
    <w:multiLevelType w:val="multilevel"/>
    <w:tmpl w:val="F1E8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C02858"/>
    <w:multiLevelType w:val="multilevel"/>
    <w:tmpl w:val="EF50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5C6331"/>
    <w:multiLevelType w:val="multilevel"/>
    <w:tmpl w:val="497EE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FC555F"/>
    <w:multiLevelType w:val="multilevel"/>
    <w:tmpl w:val="A46C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EA5976"/>
    <w:multiLevelType w:val="multilevel"/>
    <w:tmpl w:val="9202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6A703C"/>
    <w:multiLevelType w:val="multilevel"/>
    <w:tmpl w:val="D55A7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370913"/>
    <w:multiLevelType w:val="multilevel"/>
    <w:tmpl w:val="AB22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0124DE"/>
    <w:multiLevelType w:val="multilevel"/>
    <w:tmpl w:val="3652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3C5C91"/>
    <w:multiLevelType w:val="multilevel"/>
    <w:tmpl w:val="E1B0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B97C9E"/>
    <w:multiLevelType w:val="multilevel"/>
    <w:tmpl w:val="0EC4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1D7BCA"/>
    <w:multiLevelType w:val="multilevel"/>
    <w:tmpl w:val="A562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86B29"/>
    <w:multiLevelType w:val="multilevel"/>
    <w:tmpl w:val="9AB6C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D31FBA"/>
    <w:multiLevelType w:val="multilevel"/>
    <w:tmpl w:val="C2F6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2"/>
  </w:num>
  <w:num w:numId="4">
    <w:abstractNumId w:val="3"/>
  </w:num>
  <w:num w:numId="5">
    <w:abstractNumId w:val="8"/>
  </w:num>
  <w:num w:numId="6">
    <w:abstractNumId w:val="27"/>
  </w:num>
  <w:num w:numId="7">
    <w:abstractNumId w:val="0"/>
  </w:num>
  <w:num w:numId="8">
    <w:abstractNumId w:val="1"/>
  </w:num>
  <w:num w:numId="9">
    <w:abstractNumId w:val="7"/>
  </w:num>
  <w:num w:numId="10">
    <w:abstractNumId w:val="4"/>
  </w:num>
  <w:num w:numId="11">
    <w:abstractNumId w:val="11"/>
  </w:num>
  <w:num w:numId="12">
    <w:abstractNumId w:val="24"/>
  </w:num>
  <w:num w:numId="13">
    <w:abstractNumId w:val="15"/>
  </w:num>
  <w:num w:numId="14">
    <w:abstractNumId w:val="32"/>
  </w:num>
  <w:num w:numId="15">
    <w:abstractNumId w:val="6"/>
  </w:num>
  <w:num w:numId="16">
    <w:abstractNumId w:val="18"/>
  </w:num>
  <w:num w:numId="17">
    <w:abstractNumId w:val="13"/>
  </w:num>
  <w:num w:numId="18">
    <w:abstractNumId w:val="25"/>
  </w:num>
  <w:num w:numId="19">
    <w:abstractNumId w:val="17"/>
  </w:num>
  <w:num w:numId="20">
    <w:abstractNumId w:val="23"/>
  </w:num>
  <w:num w:numId="21">
    <w:abstractNumId w:val="31"/>
  </w:num>
  <w:num w:numId="22">
    <w:abstractNumId w:val="12"/>
  </w:num>
  <w:num w:numId="23">
    <w:abstractNumId w:val="21"/>
  </w:num>
  <w:num w:numId="24">
    <w:abstractNumId w:val="19"/>
  </w:num>
  <w:num w:numId="25">
    <w:abstractNumId w:val="10"/>
  </w:num>
  <w:num w:numId="26">
    <w:abstractNumId w:val="26"/>
  </w:num>
  <w:num w:numId="27">
    <w:abstractNumId w:val="9"/>
  </w:num>
  <w:num w:numId="28">
    <w:abstractNumId w:val="29"/>
  </w:num>
  <w:num w:numId="29">
    <w:abstractNumId w:val="30"/>
  </w:num>
  <w:num w:numId="30">
    <w:abstractNumId w:val="20"/>
  </w:num>
  <w:num w:numId="31">
    <w:abstractNumId w:val="28"/>
  </w:num>
  <w:num w:numId="32">
    <w:abstractNumId w:val="16"/>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E3"/>
    <w:rsid w:val="00193326"/>
    <w:rsid w:val="0027201E"/>
    <w:rsid w:val="002C148A"/>
    <w:rsid w:val="00512BE3"/>
    <w:rsid w:val="00BF5646"/>
    <w:rsid w:val="00F1306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12B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rPr>
  </w:style>
  <w:style w:type="paragraph" w:styleId="2">
    <w:name w:val="heading 2"/>
    <w:basedOn w:val="a"/>
    <w:link w:val="20"/>
    <w:uiPriority w:val="9"/>
    <w:qFormat/>
    <w:rsid w:val="00512BE3"/>
    <w:pPr>
      <w:spacing w:before="100" w:beforeAutospacing="1" w:after="100" w:afterAutospacing="1" w:line="240" w:lineRule="auto"/>
      <w:outlineLvl w:val="1"/>
    </w:pPr>
    <w:rPr>
      <w:rFonts w:ascii="Times New Roman" w:eastAsia="Times New Roman" w:hAnsi="Times New Roman" w:cs="Times New Roman"/>
      <w:b/>
      <w:bCs/>
      <w:sz w:val="36"/>
      <w:szCs w:val="36"/>
      <w:lang w:eastAsia="ru-KZ"/>
    </w:rPr>
  </w:style>
  <w:style w:type="paragraph" w:styleId="3">
    <w:name w:val="heading 3"/>
    <w:basedOn w:val="a"/>
    <w:link w:val="30"/>
    <w:uiPriority w:val="9"/>
    <w:qFormat/>
    <w:rsid w:val="00512BE3"/>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paragraph" w:styleId="5">
    <w:name w:val="heading 5"/>
    <w:basedOn w:val="a"/>
    <w:next w:val="a"/>
    <w:link w:val="50"/>
    <w:uiPriority w:val="9"/>
    <w:semiHidden/>
    <w:unhideWhenUsed/>
    <w:qFormat/>
    <w:rsid w:val="0027201E"/>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2BE3"/>
    <w:rPr>
      <w:rFonts w:ascii="Times New Roman" w:eastAsia="Times New Roman" w:hAnsi="Times New Roman" w:cs="Times New Roman"/>
      <w:b/>
      <w:bCs/>
      <w:kern w:val="36"/>
      <w:sz w:val="48"/>
      <w:szCs w:val="48"/>
      <w:lang w:eastAsia="ru-KZ"/>
    </w:rPr>
  </w:style>
  <w:style w:type="character" w:customStyle="1" w:styleId="20">
    <w:name w:val="Заголовок 2 Знак"/>
    <w:basedOn w:val="a0"/>
    <w:link w:val="2"/>
    <w:uiPriority w:val="9"/>
    <w:rsid w:val="00512BE3"/>
    <w:rPr>
      <w:rFonts w:ascii="Times New Roman" w:eastAsia="Times New Roman" w:hAnsi="Times New Roman" w:cs="Times New Roman"/>
      <w:b/>
      <w:bCs/>
      <w:sz w:val="36"/>
      <w:szCs w:val="36"/>
      <w:lang w:eastAsia="ru-KZ"/>
    </w:rPr>
  </w:style>
  <w:style w:type="character" w:customStyle="1" w:styleId="30">
    <w:name w:val="Заголовок 3 Знак"/>
    <w:basedOn w:val="a0"/>
    <w:link w:val="3"/>
    <w:uiPriority w:val="9"/>
    <w:rsid w:val="00512BE3"/>
    <w:rPr>
      <w:rFonts w:ascii="Times New Roman" w:eastAsia="Times New Roman" w:hAnsi="Times New Roman" w:cs="Times New Roman"/>
      <w:b/>
      <w:bCs/>
      <w:sz w:val="27"/>
      <w:szCs w:val="27"/>
      <w:lang w:eastAsia="ru-KZ"/>
    </w:rPr>
  </w:style>
  <w:style w:type="paragraph" w:customStyle="1" w:styleId="msonormal0">
    <w:name w:val="msonormal"/>
    <w:basedOn w:val="a"/>
    <w:rsid w:val="00512BE3"/>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3">
    <w:name w:val="Normal (Web)"/>
    <w:basedOn w:val="a"/>
    <w:uiPriority w:val="99"/>
    <w:unhideWhenUsed/>
    <w:rsid w:val="00512BE3"/>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Hyperlink"/>
    <w:basedOn w:val="a0"/>
    <w:uiPriority w:val="99"/>
    <w:semiHidden/>
    <w:unhideWhenUsed/>
    <w:rsid w:val="00512BE3"/>
    <w:rPr>
      <w:color w:val="0000FF"/>
      <w:u w:val="single"/>
    </w:rPr>
  </w:style>
  <w:style w:type="character" w:styleId="a5">
    <w:name w:val="FollowedHyperlink"/>
    <w:basedOn w:val="a0"/>
    <w:uiPriority w:val="99"/>
    <w:semiHidden/>
    <w:unhideWhenUsed/>
    <w:rsid w:val="00512BE3"/>
    <w:rPr>
      <w:color w:val="800080"/>
      <w:u w:val="single"/>
    </w:rPr>
  </w:style>
  <w:style w:type="paragraph" w:styleId="a6">
    <w:name w:val="Balloon Text"/>
    <w:basedOn w:val="a"/>
    <w:link w:val="a7"/>
    <w:uiPriority w:val="99"/>
    <w:semiHidden/>
    <w:unhideWhenUsed/>
    <w:rsid w:val="002720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201E"/>
    <w:rPr>
      <w:rFonts w:ascii="Tahoma" w:hAnsi="Tahoma" w:cs="Tahoma"/>
      <w:sz w:val="16"/>
      <w:szCs w:val="16"/>
    </w:rPr>
  </w:style>
  <w:style w:type="character" w:customStyle="1" w:styleId="50">
    <w:name w:val="Заголовок 5 Знак"/>
    <w:basedOn w:val="a0"/>
    <w:link w:val="5"/>
    <w:uiPriority w:val="9"/>
    <w:semiHidden/>
    <w:rsid w:val="0027201E"/>
    <w:rPr>
      <w:rFonts w:asciiTheme="majorHAnsi" w:eastAsiaTheme="majorEastAsia" w:hAnsiTheme="majorHAnsi" w:cstheme="majorBidi"/>
      <w:color w:val="1F3763" w:themeColor="accent1" w:themeShade="7F"/>
    </w:rPr>
  </w:style>
  <w:style w:type="character" w:customStyle="1" w:styleId="mw-page-title-main">
    <w:name w:val="mw-page-title-main"/>
    <w:basedOn w:val="a0"/>
    <w:rsid w:val="0027201E"/>
  </w:style>
  <w:style w:type="character" w:customStyle="1" w:styleId="mw-editsection">
    <w:name w:val="mw-editsection"/>
    <w:basedOn w:val="a0"/>
    <w:rsid w:val="0027201E"/>
  </w:style>
  <w:style w:type="character" w:customStyle="1" w:styleId="mw-editsection-bracket">
    <w:name w:val="mw-editsection-bracket"/>
    <w:basedOn w:val="a0"/>
    <w:rsid w:val="0027201E"/>
  </w:style>
  <w:style w:type="character" w:customStyle="1" w:styleId="mw-editsection-divider">
    <w:name w:val="mw-editsection-divider"/>
    <w:basedOn w:val="a0"/>
    <w:rsid w:val="0027201E"/>
  </w:style>
  <w:style w:type="character" w:customStyle="1" w:styleId="tocnumber">
    <w:name w:val="tocnumber"/>
    <w:basedOn w:val="a0"/>
    <w:rsid w:val="0027201E"/>
  </w:style>
  <w:style w:type="character" w:customStyle="1" w:styleId="toctext">
    <w:name w:val="toctext"/>
    <w:basedOn w:val="a0"/>
    <w:rsid w:val="0027201E"/>
  </w:style>
  <w:style w:type="character" w:customStyle="1" w:styleId="mw-headline">
    <w:name w:val="mw-headline"/>
    <w:basedOn w:val="a0"/>
    <w:rsid w:val="0027201E"/>
  </w:style>
  <w:style w:type="character" w:customStyle="1" w:styleId="mw-cite-backlink">
    <w:name w:val="mw-cite-backlink"/>
    <w:basedOn w:val="a0"/>
    <w:rsid w:val="0027201E"/>
  </w:style>
  <w:style w:type="character" w:customStyle="1" w:styleId="reference-text">
    <w:name w:val="reference-text"/>
    <w:basedOn w:val="a0"/>
    <w:rsid w:val="0027201E"/>
  </w:style>
  <w:style w:type="character" w:customStyle="1" w:styleId="noprint">
    <w:name w:val="noprint"/>
    <w:basedOn w:val="a0"/>
    <w:rsid w:val="00F13062"/>
  </w:style>
  <w:style w:type="character" w:customStyle="1" w:styleId="toctogglespan">
    <w:name w:val="toctogglespan"/>
    <w:basedOn w:val="a0"/>
    <w:rsid w:val="00F13062"/>
  </w:style>
  <w:style w:type="character" w:customStyle="1" w:styleId="ts-">
    <w:name w:val="ts-переход"/>
    <w:basedOn w:val="a0"/>
    <w:rsid w:val="00F13062"/>
  </w:style>
  <w:style w:type="character" w:customStyle="1" w:styleId="mw-valign-baseline">
    <w:name w:val="mw-valign-baseline"/>
    <w:basedOn w:val="a0"/>
    <w:rsid w:val="00F13062"/>
  </w:style>
  <w:style w:type="character" w:styleId="HTML">
    <w:name w:val="HTML Code"/>
    <w:basedOn w:val="a0"/>
    <w:uiPriority w:val="99"/>
    <w:semiHidden/>
    <w:unhideWhenUsed/>
    <w:rsid w:val="00F13062"/>
    <w:rPr>
      <w:rFonts w:ascii="Courier New" w:eastAsia="Times New Roman" w:hAnsi="Courier New" w:cs="Courier New"/>
      <w:sz w:val="20"/>
      <w:szCs w:val="20"/>
    </w:rPr>
  </w:style>
  <w:style w:type="character" w:customStyle="1" w:styleId="hide-when-compact">
    <w:name w:val="hide-when-compact"/>
    <w:basedOn w:val="a0"/>
    <w:rsid w:val="00F13062"/>
  </w:style>
  <w:style w:type="character" w:customStyle="1" w:styleId="mbox-date">
    <w:name w:val="mbox-date"/>
    <w:basedOn w:val="a0"/>
    <w:rsid w:val="00F13062"/>
  </w:style>
  <w:style w:type="character" w:customStyle="1" w:styleId="11">
    <w:name w:val="Дата1"/>
    <w:basedOn w:val="a0"/>
    <w:rsid w:val="00F13062"/>
  </w:style>
  <w:style w:type="character" w:customStyle="1" w:styleId="citation">
    <w:name w:val="citation"/>
    <w:basedOn w:val="a0"/>
    <w:rsid w:val="00F13062"/>
  </w:style>
  <w:style w:type="character" w:customStyle="1" w:styleId="cite-accessibility-label">
    <w:name w:val="cite-accessibility-label"/>
    <w:basedOn w:val="a0"/>
    <w:rsid w:val="00F13062"/>
  </w:style>
  <w:style w:type="character" w:customStyle="1" w:styleId="nowrap">
    <w:name w:val="nowrap"/>
    <w:basedOn w:val="a0"/>
    <w:rsid w:val="00F130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12B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rPr>
  </w:style>
  <w:style w:type="paragraph" w:styleId="2">
    <w:name w:val="heading 2"/>
    <w:basedOn w:val="a"/>
    <w:link w:val="20"/>
    <w:uiPriority w:val="9"/>
    <w:qFormat/>
    <w:rsid w:val="00512BE3"/>
    <w:pPr>
      <w:spacing w:before="100" w:beforeAutospacing="1" w:after="100" w:afterAutospacing="1" w:line="240" w:lineRule="auto"/>
      <w:outlineLvl w:val="1"/>
    </w:pPr>
    <w:rPr>
      <w:rFonts w:ascii="Times New Roman" w:eastAsia="Times New Roman" w:hAnsi="Times New Roman" w:cs="Times New Roman"/>
      <w:b/>
      <w:bCs/>
      <w:sz w:val="36"/>
      <w:szCs w:val="36"/>
      <w:lang w:eastAsia="ru-KZ"/>
    </w:rPr>
  </w:style>
  <w:style w:type="paragraph" w:styleId="3">
    <w:name w:val="heading 3"/>
    <w:basedOn w:val="a"/>
    <w:link w:val="30"/>
    <w:uiPriority w:val="9"/>
    <w:qFormat/>
    <w:rsid w:val="00512BE3"/>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paragraph" w:styleId="5">
    <w:name w:val="heading 5"/>
    <w:basedOn w:val="a"/>
    <w:next w:val="a"/>
    <w:link w:val="50"/>
    <w:uiPriority w:val="9"/>
    <w:semiHidden/>
    <w:unhideWhenUsed/>
    <w:qFormat/>
    <w:rsid w:val="0027201E"/>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2BE3"/>
    <w:rPr>
      <w:rFonts w:ascii="Times New Roman" w:eastAsia="Times New Roman" w:hAnsi="Times New Roman" w:cs="Times New Roman"/>
      <w:b/>
      <w:bCs/>
      <w:kern w:val="36"/>
      <w:sz w:val="48"/>
      <w:szCs w:val="48"/>
      <w:lang w:eastAsia="ru-KZ"/>
    </w:rPr>
  </w:style>
  <w:style w:type="character" w:customStyle="1" w:styleId="20">
    <w:name w:val="Заголовок 2 Знак"/>
    <w:basedOn w:val="a0"/>
    <w:link w:val="2"/>
    <w:uiPriority w:val="9"/>
    <w:rsid w:val="00512BE3"/>
    <w:rPr>
      <w:rFonts w:ascii="Times New Roman" w:eastAsia="Times New Roman" w:hAnsi="Times New Roman" w:cs="Times New Roman"/>
      <w:b/>
      <w:bCs/>
      <w:sz w:val="36"/>
      <w:szCs w:val="36"/>
      <w:lang w:eastAsia="ru-KZ"/>
    </w:rPr>
  </w:style>
  <w:style w:type="character" w:customStyle="1" w:styleId="30">
    <w:name w:val="Заголовок 3 Знак"/>
    <w:basedOn w:val="a0"/>
    <w:link w:val="3"/>
    <w:uiPriority w:val="9"/>
    <w:rsid w:val="00512BE3"/>
    <w:rPr>
      <w:rFonts w:ascii="Times New Roman" w:eastAsia="Times New Roman" w:hAnsi="Times New Roman" w:cs="Times New Roman"/>
      <w:b/>
      <w:bCs/>
      <w:sz w:val="27"/>
      <w:szCs w:val="27"/>
      <w:lang w:eastAsia="ru-KZ"/>
    </w:rPr>
  </w:style>
  <w:style w:type="paragraph" w:customStyle="1" w:styleId="msonormal0">
    <w:name w:val="msonormal"/>
    <w:basedOn w:val="a"/>
    <w:rsid w:val="00512BE3"/>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3">
    <w:name w:val="Normal (Web)"/>
    <w:basedOn w:val="a"/>
    <w:uiPriority w:val="99"/>
    <w:unhideWhenUsed/>
    <w:rsid w:val="00512BE3"/>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Hyperlink"/>
    <w:basedOn w:val="a0"/>
    <w:uiPriority w:val="99"/>
    <w:semiHidden/>
    <w:unhideWhenUsed/>
    <w:rsid w:val="00512BE3"/>
    <w:rPr>
      <w:color w:val="0000FF"/>
      <w:u w:val="single"/>
    </w:rPr>
  </w:style>
  <w:style w:type="character" w:styleId="a5">
    <w:name w:val="FollowedHyperlink"/>
    <w:basedOn w:val="a0"/>
    <w:uiPriority w:val="99"/>
    <w:semiHidden/>
    <w:unhideWhenUsed/>
    <w:rsid w:val="00512BE3"/>
    <w:rPr>
      <w:color w:val="800080"/>
      <w:u w:val="single"/>
    </w:rPr>
  </w:style>
  <w:style w:type="paragraph" w:styleId="a6">
    <w:name w:val="Balloon Text"/>
    <w:basedOn w:val="a"/>
    <w:link w:val="a7"/>
    <w:uiPriority w:val="99"/>
    <w:semiHidden/>
    <w:unhideWhenUsed/>
    <w:rsid w:val="002720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201E"/>
    <w:rPr>
      <w:rFonts w:ascii="Tahoma" w:hAnsi="Tahoma" w:cs="Tahoma"/>
      <w:sz w:val="16"/>
      <w:szCs w:val="16"/>
    </w:rPr>
  </w:style>
  <w:style w:type="character" w:customStyle="1" w:styleId="50">
    <w:name w:val="Заголовок 5 Знак"/>
    <w:basedOn w:val="a0"/>
    <w:link w:val="5"/>
    <w:uiPriority w:val="9"/>
    <w:semiHidden/>
    <w:rsid w:val="0027201E"/>
    <w:rPr>
      <w:rFonts w:asciiTheme="majorHAnsi" w:eastAsiaTheme="majorEastAsia" w:hAnsiTheme="majorHAnsi" w:cstheme="majorBidi"/>
      <w:color w:val="1F3763" w:themeColor="accent1" w:themeShade="7F"/>
    </w:rPr>
  </w:style>
  <w:style w:type="character" w:customStyle="1" w:styleId="mw-page-title-main">
    <w:name w:val="mw-page-title-main"/>
    <w:basedOn w:val="a0"/>
    <w:rsid w:val="0027201E"/>
  </w:style>
  <w:style w:type="character" w:customStyle="1" w:styleId="mw-editsection">
    <w:name w:val="mw-editsection"/>
    <w:basedOn w:val="a0"/>
    <w:rsid w:val="0027201E"/>
  </w:style>
  <w:style w:type="character" w:customStyle="1" w:styleId="mw-editsection-bracket">
    <w:name w:val="mw-editsection-bracket"/>
    <w:basedOn w:val="a0"/>
    <w:rsid w:val="0027201E"/>
  </w:style>
  <w:style w:type="character" w:customStyle="1" w:styleId="mw-editsection-divider">
    <w:name w:val="mw-editsection-divider"/>
    <w:basedOn w:val="a0"/>
    <w:rsid w:val="0027201E"/>
  </w:style>
  <w:style w:type="character" w:customStyle="1" w:styleId="tocnumber">
    <w:name w:val="tocnumber"/>
    <w:basedOn w:val="a0"/>
    <w:rsid w:val="0027201E"/>
  </w:style>
  <w:style w:type="character" w:customStyle="1" w:styleId="toctext">
    <w:name w:val="toctext"/>
    <w:basedOn w:val="a0"/>
    <w:rsid w:val="0027201E"/>
  </w:style>
  <w:style w:type="character" w:customStyle="1" w:styleId="mw-headline">
    <w:name w:val="mw-headline"/>
    <w:basedOn w:val="a0"/>
    <w:rsid w:val="0027201E"/>
  </w:style>
  <w:style w:type="character" w:customStyle="1" w:styleId="mw-cite-backlink">
    <w:name w:val="mw-cite-backlink"/>
    <w:basedOn w:val="a0"/>
    <w:rsid w:val="0027201E"/>
  </w:style>
  <w:style w:type="character" w:customStyle="1" w:styleId="reference-text">
    <w:name w:val="reference-text"/>
    <w:basedOn w:val="a0"/>
    <w:rsid w:val="0027201E"/>
  </w:style>
  <w:style w:type="character" w:customStyle="1" w:styleId="noprint">
    <w:name w:val="noprint"/>
    <w:basedOn w:val="a0"/>
    <w:rsid w:val="00F13062"/>
  </w:style>
  <w:style w:type="character" w:customStyle="1" w:styleId="toctogglespan">
    <w:name w:val="toctogglespan"/>
    <w:basedOn w:val="a0"/>
    <w:rsid w:val="00F13062"/>
  </w:style>
  <w:style w:type="character" w:customStyle="1" w:styleId="ts-">
    <w:name w:val="ts-переход"/>
    <w:basedOn w:val="a0"/>
    <w:rsid w:val="00F13062"/>
  </w:style>
  <w:style w:type="character" w:customStyle="1" w:styleId="mw-valign-baseline">
    <w:name w:val="mw-valign-baseline"/>
    <w:basedOn w:val="a0"/>
    <w:rsid w:val="00F13062"/>
  </w:style>
  <w:style w:type="character" w:styleId="HTML">
    <w:name w:val="HTML Code"/>
    <w:basedOn w:val="a0"/>
    <w:uiPriority w:val="99"/>
    <w:semiHidden/>
    <w:unhideWhenUsed/>
    <w:rsid w:val="00F13062"/>
    <w:rPr>
      <w:rFonts w:ascii="Courier New" w:eastAsia="Times New Roman" w:hAnsi="Courier New" w:cs="Courier New"/>
      <w:sz w:val="20"/>
      <w:szCs w:val="20"/>
    </w:rPr>
  </w:style>
  <w:style w:type="character" w:customStyle="1" w:styleId="hide-when-compact">
    <w:name w:val="hide-when-compact"/>
    <w:basedOn w:val="a0"/>
    <w:rsid w:val="00F13062"/>
  </w:style>
  <w:style w:type="character" w:customStyle="1" w:styleId="mbox-date">
    <w:name w:val="mbox-date"/>
    <w:basedOn w:val="a0"/>
    <w:rsid w:val="00F13062"/>
  </w:style>
  <w:style w:type="character" w:customStyle="1" w:styleId="11">
    <w:name w:val="Дата1"/>
    <w:basedOn w:val="a0"/>
    <w:rsid w:val="00F13062"/>
  </w:style>
  <w:style w:type="character" w:customStyle="1" w:styleId="citation">
    <w:name w:val="citation"/>
    <w:basedOn w:val="a0"/>
    <w:rsid w:val="00F13062"/>
  </w:style>
  <w:style w:type="character" w:customStyle="1" w:styleId="cite-accessibility-label">
    <w:name w:val="cite-accessibility-label"/>
    <w:basedOn w:val="a0"/>
    <w:rsid w:val="00F13062"/>
  </w:style>
  <w:style w:type="character" w:customStyle="1" w:styleId="nowrap">
    <w:name w:val="nowrap"/>
    <w:basedOn w:val="a0"/>
    <w:rsid w:val="00F13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086588">
      <w:bodyDiv w:val="1"/>
      <w:marLeft w:val="0"/>
      <w:marRight w:val="0"/>
      <w:marTop w:val="0"/>
      <w:marBottom w:val="0"/>
      <w:divBdr>
        <w:top w:val="none" w:sz="0" w:space="0" w:color="auto"/>
        <w:left w:val="none" w:sz="0" w:space="0" w:color="auto"/>
        <w:bottom w:val="none" w:sz="0" w:space="0" w:color="auto"/>
        <w:right w:val="none" w:sz="0" w:space="0" w:color="auto"/>
      </w:divBdr>
      <w:divsChild>
        <w:div w:id="2005668687">
          <w:marLeft w:val="0"/>
          <w:marRight w:val="0"/>
          <w:marTop w:val="0"/>
          <w:marBottom w:val="0"/>
          <w:divBdr>
            <w:top w:val="none" w:sz="0" w:space="0" w:color="auto"/>
            <w:left w:val="none" w:sz="0" w:space="0" w:color="auto"/>
            <w:bottom w:val="none" w:sz="0" w:space="0" w:color="auto"/>
            <w:right w:val="none" w:sz="0" w:space="0" w:color="auto"/>
          </w:divBdr>
          <w:divsChild>
            <w:div w:id="1074276988">
              <w:marLeft w:val="0"/>
              <w:marRight w:val="0"/>
              <w:marTop w:val="0"/>
              <w:marBottom w:val="0"/>
              <w:divBdr>
                <w:top w:val="none" w:sz="0" w:space="0" w:color="auto"/>
                <w:left w:val="none" w:sz="0" w:space="0" w:color="auto"/>
                <w:bottom w:val="none" w:sz="0" w:space="0" w:color="auto"/>
                <w:right w:val="none" w:sz="0" w:space="0" w:color="auto"/>
              </w:divBdr>
            </w:div>
            <w:div w:id="143857188">
              <w:marLeft w:val="0"/>
              <w:marRight w:val="0"/>
              <w:marTop w:val="0"/>
              <w:marBottom w:val="0"/>
              <w:divBdr>
                <w:top w:val="none" w:sz="0" w:space="0" w:color="auto"/>
                <w:left w:val="none" w:sz="0" w:space="0" w:color="auto"/>
                <w:bottom w:val="none" w:sz="0" w:space="0" w:color="auto"/>
                <w:right w:val="none" w:sz="0" w:space="0" w:color="auto"/>
              </w:divBdr>
              <w:divsChild>
                <w:div w:id="1666743335">
                  <w:marLeft w:val="0"/>
                  <w:marRight w:val="0"/>
                  <w:marTop w:val="0"/>
                  <w:marBottom w:val="0"/>
                  <w:divBdr>
                    <w:top w:val="none" w:sz="0" w:space="0" w:color="auto"/>
                    <w:left w:val="none" w:sz="0" w:space="0" w:color="auto"/>
                    <w:bottom w:val="none" w:sz="0" w:space="0" w:color="auto"/>
                    <w:right w:val="none" w:sz="0" w:space="0" w:color="auto"/>
                  </w:divBdr>
                  <w:divsChild>
                    <w:div w:id="879392772">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473868747">
      <w:bodyDiv w:val="1"/>
      <w:marLeft w:val="0"/>
      <w:marRight w:val="0"/>
      <w:marTop w:val="0"/>
      <w:marBottom w:val="0"/>
      <w:divBdr>
        <w:top w:val="none" w:sz="0" w:space="0" w:color="auto"/>
        <w:left w:val="none" w:sz="0" w:space="0" w:color="auto"/>
        <w:bottom w:val="none" w:sz="0" w:space="0" w:color="auto"/>
        <w:right w:val="none" w:sz="0" w:space="0" w:color="auto"/>
      </w:divBdr>
      <w:divsChild>
        <w:div w:id="1162505813">
          <w:marLeft w:val="0"/>
          <w:marRight w:val="0"/>
          <w:marTop w:val="0"/>
          <w:marBottom w:val="0"/>
          <w:divBdr>
            <w:top w:val="none" w:sz="0" w:space="0" w:color="auto"/>
            <w:left w:val="none" w:sz="0" w:space="0" w:color="auto"/>
            <w:bottom w:val="none" w:sz="0" w:space="0" w:color="auto"/>
            <w:right w:val="none" w:sz="0" w:space="0" w:color="auto"/>
          </w:divBdr>
          <w:divsChild>
            <w:div w:id="1349402421">
              <w:marLeft w:val="0"/>
              <w:marRight w:val="0"/>
              <w:marTop w:val="0"/>
              <w:marBottom w:val="0"/>
              <w:divBdr>
                <w:top w:val="none" w:sz="0" w:space="0" w:color="auto"/>
                <w:left w:val="none" w:sz="0" w:space="0" w:color="auto"/>
                <w:bottom w:val="none" w:sz="0" w:space="0" w:color="auto"/>
                <w:right w:val="none" w:sz="0" w:space="0" w:color="auto"/>
              </w:divBdr>
            </w:div>
            <w:div w:id="589578750">
              <w:marLeft w:val="0"/>
              <w:marRight w:val="0"/>
              <w:marTop w:val="0"/>
              <w:marBottom w:val="0"/>
              <w:divBdr>
                <w:top w:val="none" w:sz="0" w:space="0" w:color="auto"/>
                <w:left w:val="none" w:sz="0" w:space="0" w:color="auto"/>
                <w:bottom w:val="none" w:sz="0" w:space="0" w:color="auto"/>
                <w:right w:val="none" w:sz="0" w:space="0" w:color="auto"/>
              </w:divBdr>
              <w:divsChild>
                <w:div w:id="307974257">
                  <w:marLeft w:val="0"/>
                  <w:marRight w:val="0"/>
                  <w:marTop w:val="0"/>
                  <w:marBottom w:val="0"/>
                  <w:divBdr>
                    <w:top w:val="none" w:sz="0" w:space="0" w:color="auto"/>
                    <w:left w:val="none" w:sz="0" w:space="0" w:color="auto"/>
                    <w:bottom w:val="none" w:sz="0" w:space="0" w:color="auto"/>
                    <w:right w:val="none" w:sz="0" w:space="0" w:color="auto"/>
                  </w:divBdr>
                  <w:divsChild>
                    <w:div w:id="144978812">
                      <w:marLeft w:val="0"/>
                      <w:marRight w:val="0"/>
                      <w:marTop w:val="0"/>
                      <w:marBottom w:val="0"/>
                      <w:divBdr>
                        <w:top w:val="single" w:sz="6" w:space="5" w:color="A2A9B1"/>
                        <w:left w:val="single" w:sz="6" w:space="5" w:color="A2A9B1"/>
                        <w:bottom w:val="single" w:sz="6" w:space="5" w:color="A2A9B1"/>
                        <w:right w:val="single" w:sz="6" w:space="5" w:color="A2A9B1"/>
                      </w:divBdr>
                    </w:div>
                    <w:div w:id="7348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250350">
      <w:bodyDiv w:val="1"/>
      <w:marLeft w:val="0"/>
      <w:marRight w:val="0"/>
      <w:marTop w:val="0"/>
      <w:marBottom w:val="0"/>
      <w:divBdr>
        <w:top w:val="none" w:sz="0" w:space="0" w:color="auto"/>
        <w:left w:val="none" w:sz="0" w:space="0" w:color="auto"/>
        <w:bottom w:val="none" w:sz="0" w:space="0" w:color="auto"/>
        <w:right w:val="none" w:sz="0" w:space="0" w:color="auto"/>
      </w:divBdr>
      <w:divsChild>
        <w:div w:id="817186910">
          <w:marLeft w:val="0"/>
          <w:marRight w:val="0"/>
          <w:marTop w:val="0"/>
          <w:marBottom w:val="0"/>
          <w:divBdr>
            <w:top w:val="none" w:sz="0" w:space="0" w:color="auto"/>
            <w:left w:val="none" w:sz="0" w:space="0" w:color="auto"/>
            <w:bottom w:val="none" w:sz="0" w:space="0" w:color="auto"/>
            <w:right w:val="none" w:sz="0" w:space="0" w:color="auto"/>
          </w:divBdr>
          <w:divsChild>
            <w:div w:id="833565906">
              <w:marLeft w:val="0"/>
              <w:marRight w:val="0"/>
              <w:marTop w:val="0"/>
              <w:marBottom w:val="0"/>
              <w:divBdr>
                <w:top w:val="none" w:sz="0" w:space="0" w:color="auto"/>
                <w:left w:val="none" w:sz="0" w:space="0" w:color="auto"/>
                <w:bottom w:val="none" w:sz="0" w:space="0" w:color="auto"/>
                <w:right w:val="none" w:sz="0" w:space="0" w:color="auto"/>
              </w:divBdr>
            </w:div>
            <w:div w:id="161893828">
              <w:marLeft w:val="0"/>
              <w:marRight w:val="0"/>
              <w:marTop w:val="0"/>
              <w:marBottom w:val="0"/>
              <w:divBdr>
                <w:top w:val="none" w:sz="0" w:space="0" w:color="auto"/>
                <w:left w:val="none" w:sz="0" w:space="0" w:color="auto"/>
                <w:bottom w:val="none" w:sz="0" w:space="0" w:color="auto"/>
                <w:right w:val="none" w:sz="0" w:space="0" w:color="auto"/>
              </w:divBdr>
              <w:divsChild>
                <w:div w:id="211696851">
                  <w:marLeft w:val="240"/>
                  <w:marRight w:val="0"/>
                  <w:marTop w:val="0"/>
                  <w:marBottom w:val="336"/>
                  <w:divBdr>
                    <w:top w:val="none" w:sz="0" w:space="0" w:color="auto"/>
                    <w:left w:val="none" w:sz="0" w:space="0" w:color="auto"/>
                    <w:bottom w:val="none" w:sz="0" w:space="0" w:color="auto"/>
                    <w:right w:val="none" w:sz="0" w:space="0" w:color="auto"/>
                  </w:divBdr>
                  <w:divsChild>
                    <w:div w:id="1881088279">
                      <w:marLeft w:val="0"/>
                      <w:marRight w:val="0"/>
                      <w:marTop w:val="0"/>
                      <w:marBottom w:val="0"/>
                      <w:divBdr>
                        <w:top w:val="single" w:sz="6" w:space="4" w:color="C8CCD1"/>
                        <w:left w:val="single" w:sz="6" w:space="4" w:color="C8CCD1"/>
                        <w:bottom w:val="single" w:sz="6" w:space="4" w:color="C8CCD1"/>
                        <w:right w:val="single" w:sz="6" w:space="4" w:color="C8CCD1"/>
                      </w:divBdr>
                    </w:div>
                  </w:divsChild>
                </w:div>
              </w:divsChild>
            </w:div>
            <w:div w:id="987174564">
              <w:marLeft w:val="0"/>
              <w:marRight w:val="0"/>
              <w:marTop w:val="0"/>
              <w:marBottom w:val="0"/>
              <w:divBdr>
                <w:top w:val="none" w:sz="0" w:space="0" w:color="auto"/>
                <w:left w:val="none" w:sz="0" w:space="0" w:color="auto"/>
                <w:bottom w:val="none" w:sz="0" w:space="0" w:color="auto"/>
                <w:right w:val="none" w:sz="0" w:space="0" w:color="auto"/>
              </w:divBdr>
              <w:divsChild>
                <w:div w:id="1323118083">
                  <w:marLeft w:val="0"/>
                  <w:marRight w:val="0"/>
                  <w:marTop w:val="0"/>
                  <w:marBottom w:val="0"/>
                  <w:divBdr>
                    <w:top w:val="none" w:sz="0" w:space="0" w:color="auto"/>
                    <w:left w:val="none" w:sz="0" w:space="0" w:color="auto"/>
                    <w:bottom w:val="none" w:sz="0" w:space="0" w:color="auto"/>
                    <w:right w:val="none" w:sz="0" w:space="0" w:color="auto"/>
                  </w:divBdr>
                  <w:divsChild>
                    <w:div w:id="1913345210">
                      <w:marLeft w:val="0"/>
                      <w:marRight w:val="0"/>
                      <w:marTop w:val="0"/>
                      <w:marBottom w:val="0"/>
                      <w:divBdr>
                        <w:top w:val="none" w:sz="0" w:space="0" w:color="auto"/>
                        <w:left w:val="none" w:sz="0" w:space="0" w:color="auto"/>
                        <w:bottom w:val="none" w:sz="0" w:space="0" w:color="auto"/>
                        <w:right w:val="none" w:sz="0" w:space="0" w:color="auto"/>
                      </w:divBdr>
                    </w:div>
                    <w:div w:id="1691252759">
                      <w:marLeft w:val="0"/>
                      <w:marRight w:val="0"/>
                      <w:marTop w:val="0"/>
                      <w:marBottom w:val="0"/>
                      <w:divBdr>
                        <w:top w:val="single" w:sz="6" w:space="5" w:color="A2A9B1"/>
                        <w:left w:val="single" w:sz="6" w:space="5" w:color="A2A9B1"/>
                        <w:bottom w:val="single" w:sz="6" w:space="5" w:color="A2A9B1"/>
                        <w:right w:val="single" w:sz="6" w:space="5" w:color="A2A9B1"/>
                      </w:divBdr>
                    </w:div>
                    <w:div w:id="2101217980">
                      <w:marLeft w:val="0"/>
                      <w:marRight w:val="0"/>
                      <w:marTop w:val="0"/>
                      <w:marBottom w:val="0"/>
                      <w:divBdr>
                        <w:top w:val="none" w:sz="0" w:space="0" w:color="auto"/>
                        <w:left w:val="none" w:sz="0" w:space="0" w:color="auto"/>
                        <w:bottom w:val="none" w:sz="0" w:space="0" w:color="auto"/>
                        <w:right w:val="none" w:sz="0" w:space="0" w:color="auto"/>
                      </w:divBdr>
                    </w:div>
                    <w:div w:id="1795560536">
                      <w:marLeft w:val="0"/>
                      <w:marRight w:val="0"/>
                      <w:marTop w:val="0"/>
                      <w:marBottom w:val="0"/>
                      <w:divBdr>
                        <w:top w:val="none" w:sz="0" w:space="0" w:color="auto"/>
                        <w:left w:val="none" w:sz="0" w:space="0" w:color="auto"/>
                        <w:bottom w:val="none" w:sz="0" w:space="0" w:color="auto"/>
                        <w:right w:val="none" w:sz="0" w:space="0" w:color="auto"/>
                      </w:divBdr>
                    </w:div>
                    <w:div w:id="133724288">
                      <w:marLeft w:val="0"/>
                      <w:marRight w:val="0"/>
                      <w:marTop w:val="0"/>
                      <w:marBottom w:val="0"/>
                      <w:divBdr>
                        <w:top w:val="none" w:sz="0" w:space="0" w:color="auto"/>
                        <w:left w:val="none" w:sz="0" w:space="0" w:color="auto"/>
                        <w:bottom w:val="none" w:sz="0" w:space="0" w:color="auto"/>
                        <w:right w:val="none" w:sz="0" w:space="0" w:color="auto"/>
                      </w:divBdr>
                    </w:div>
                    <w:div w:id="847410432">
                      <w:marLeft w:val="0"/>
                      <w:marRight w:val="0"/>
                      <w:marTop w:val="0"/>
                      <w:marBottom w:val="0"/>
                      <w:divBdr>
                        <w:top w:val="none" w:sz="0" w:space="0" w:color="auto"/>
                        <w:left w:val="none" w:sz="0" w:space="0" w:color="auto"/>
                        <w:bottom w:val="none" w:sz="0" w:space="0" w:color="auto"/>
                        <w:right w:val="none" w:sz="0" w:space="0" w:color="auto"/>
                      </w:divBdr>
                    </w:div>
                    <w:div w:id="469371738">
                      <w:marLeft w:val="0"/>
                      <w:marRight w:val="0"/>
                      <w:marTop w:val="0"/>
                      <w:marBottom w:val="0"/>
                      <w:divBdr>
                        <w:top w:val="none" w:sz="0" w:space="0" w:color="auto"/>
                        <w:left w:val="none" w:sz="0" w:space="0" w:color="auto"/>
                        <w:bottom w:val="none" w:sz="0" w:space="0" w:color="auto"/>
                        <w:right w:val="none" w:sz="0" w:space="0" w:color="auto"/>
                      </w:divBdr>
                    </w:div>
                    <w:div w:id="2123958318">
                      <w:marLeft w:val="0"/>
                      <w:marRight w:val="0"/>
                      <w:marTop w:val="0"/>
                      <w:marBottom w:val="0"/>
                      <w:divBdr>
                        <w:top w:val="none" w:sz="0" w:space="0" w:color="auto"/>
                        <w:left w:val="none" w:sz="0" w:space="0" w:color="auto"/>
                        <w:bottom w:val="none" w:sz="0" w:space="0" w:color="auto"/>
                        <w:right w:val="none" w:sz="0" w:space="0" w:color="auto"/>
                      </w:divBdr>
                    </w:div>
                    <w:div w:id="469901857">
                      <w:blockQuote w:val="1"/>
                      <w:marLeft w:val="720"/>
                      <w:marRight w:val="720"/>
                      <w:marTop w:val="100"/>
                      <w:marBottom w:val="100"/>
                      <w:divBdr>
                        <w:top w:val="none" w:sz="0" w:space="0" w:color="auto"/>
                        <w:left w:val="single" w:sz="24" w:space="24" w:color="EAECF0"/>
                        <w:bottom w:val="none" w:sz="0" w:space="0" w:color="auto"/>
                        <w:right w:val="none" w:sz="0" w:space="0" w:color="auto"/>
                      </w:divBdr>
                    </w:div>
                    <w:div w:id="1196504249">
                      <w:blockQuote w:val="1"/>
                      <w:marLeft w:val="720"/>
                      <w:marRight w:val="720"/>
                      <w:marTop w:val="100"/>
                      <w:marBottom w:val="100"/>
                      <w:divBdr>
                        <w:top w:val="none" w:sz="0" w:space="0" w:color="auto"/>
                        <w:left w:val="single" w:sz="24" w:space="24" w:color="EAECF0"/>
                        <w:bottom w:val="none" w:sz="0" w:space="0" w:color="auto"/>
                        <w:right w:val="none" w:sz="0" w:space="0" w:color="auto"/>
                      </w:divBdr>
                    </w:div>
                    <w:div w:id="1763257297">
                      <w:marLeft w:val="0"/>
                      <w:marRight w:val="0"/>
                      <w:marTop w:val="0"/>
                      <w:marBottom w:val="0"/>
                      <w:divBdr>
                        <w:top w:val="none" w:sz="0" w:space="0" w:color="auto"/>
                        <w:left w:val="none" w:sz="0" w:space="0" w:color="auto"/>
                        <w:bottom w:val="none" w:sz="0" w:space="0" w:color="auto"/>
                        <w:right w:val="none" w:sz="0" w:space="0" w:color="auto"/>
                      </w:divBdr>
                    </w:div>
                    <w:div w:id="1222443358">
                      <w:marLeft w:val="0"/>
                      <w:marRight w:val="0"/>
                      <w:marTop w:val="0"/>
                      <w:marBottom w:val="0"/>
                      <w:divBdr>
                        <w:top w:val="none" w:sz="0" w:space="0" w:color="auto"/>
                        <w:left w:val="none" w:sz="0" w:space="0" w:color="auto"/>
                        <w:bottom w:val="none" w:sz="0" w:space="0" w:color="auto"/>
                        <w:right w:val="none" w:sz="0" w:space="0" w:color="auto"/>
                      </w:divBdr>
                    </w:div>
                    <w:div w:id="1892962116">
                      <w:marLeft w:val="0"/>
                      <w:marRight w:val="0"/>
                      <w:marTop w:val="0"/>
                      <w:marBottom w:val="0"/>
                      <w:divBdr>
                        <w:top w:val="none" w:sz="0" w:space="0" w:color="auto"/>
                        <w:left w:val="none" w:sz="0" w:space="0" w:color="auto"/>
                        <w:bottom w:val="none" w:sz="0" w:space="0" w:color="auto"/>
                        <w:right w:val="none" w:sz="0" w:space="0" w:color="auto"/>
                      </w:divBdr>
                    </w:div>
                    <w:div w:id="319041132">
                      <w:marLeft w:val="0"/>
                      <w:marRight w:val="0"/>
                      <w:marTop w:val="0"/>
                      <w:marBottom w:val="0"/>
                      <w:divBdr>
                        <w:top w:val="none" w:sz="0" w:space="0" w:color="auto"/>
                        <w:left w:val="none" w:sz="0" w:space="0" w:color="auto"/>
                        <w:bottom w:val="none" w:sz="0" w:space="0" w:color="auto"/>
                        <w:right w:val="none" w:sz="0" w:space="0" w:color="auto"/>
                      </w:divBdr>
                    </w:div>
                    <w:div w:id="1907950783">
                      <w:marLeft w:val="0"/>
                      <w:marRight w:val="0"/>
                      <w:marTop w:val="0"/>
                      <w:marBottom w:val="0"/>
                      <w:divBdr>
                        <w:top w:val="none" w:sz="0" w:space="0" w:color="auto"/>
                        <w:left w:val="none" w:sz="0" w:space="0" w:color="auto"/>
                        <w:bottom w:val="none" w:sz="0" w:space="0" w:color="auto"/>
                        <w:right w:val="none" w:sz="0" w:space="0" w:color="auto"/>
                      </w:divBdr>
                    </w:div>
                    <w:div w:id="768618954">
                      <w:marLeft w:val="0"/>
                      <w:marRight w:val="0"/>
                      <w:marTop w:val="0"/>
                      <w:marBottom w:val="0"/>
                      <w:divBdr>
                        <w:top w:val="none" w:sz="0" w:space="0" w:color="auto"/>
                        <w:left w:val="none" w:sz="0" w:space="0" w:color="auto"/>
                        <w:bottom w:val="none" w:sz="0" w:space="0" w:color="auto"/>
                        <w:right w:val="none" w:sz="0" w:space="0" w:color="auto"/>
                      </w:divBdr>
                    </w:div>
                    <w:div w:id="732855709">
                      <w:marLeft w:val="0"/>
                      <w:marRight w:val="0"/>
                      <w:marTop w:val="0"/>
                      <w:marBottom w:val="0"/>
                      <w:divBdr>
                        <w:top w:val="none" w:sz="0" w:space="0" w:color="auto"/>
                        <w:left w:val="none" w:sz="0" w:space="0" w:color="auto"/>
                        <w:bottom w:val="none" w:sz="0" w:space="0" w:color="auto"/>
                        <w:right w:val="none" w:sz="0" w:space="0" w:color="auto"/>
                      </w:divBdr>
                    </w:div>
                    <w:div w:id="1310475902">
                      <w:marLeft w:val="0"/>
                      <w:marRight w:val="0"/>
                      <w:marTop w:val="0"/>
                      <w:marBottom w:val="0"/>
                      <w:divBdr>
                        <w:top w:val="none" w:sz="0" w:space="0" w:color="auto"/>
                        <w:left w:val="none" w:sz="0" w:space="0" w:color="auto"/>
                        <w:bottom w:val="none" w:sz="0" w:space="0" w:color="auto"/>
                        <w:right w:val="none" w:sz="0" w:space="0" w:color="auto"/>
                      </w:divBdr>
                    </w:div>
                    <w:div w:id="2022318675">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Child>
    </w:div>
    <w:div w:id="1799370760">
      <w:bodyDiv w:val="1"/>
      <w:marLeft w:val="0"/>
      <w:marRight w:val="0"/>
      <w:marTop w:val="0"/>
      <w:marBottom w:val="0"/>
      <w:divBdr>
        <w:top w:val="none" w:sz="0" w:space="0" w:color="auto"/>
        <w:left w:val="none" w:sz="0" w:space="0" w:color="auto"/>
        <w:bottom w:val="none" w:sz="0" w:space="0" w:color="auto"/>
        <w:right w:val="none" w:sz="0" w:space="0" w:color="auto"/>
      </w:divBdr>
      <w:divsChild>
        <w:div w:id="312375338">
          <w:marLeft w:val="0"/>
          <w:marRight w:val="0"/>
          <w:marTop w:val="0"/>
          <w:marBottom w:val="0"/>
          <w:divBdr>
            <w:top w:val="none" w:sz="0" w:space="0" w:color="auto"/>
            <w:left w:val="none" w:sz="0" w:space="0" w:color="auto"/>
            <w:bottom w:val="none" w:sz="0" w:space="0" w:color="auto"/>
            <w:right w:val="none" w:sz="0" w:space="0" w:color="auto"/>
          </w:divBdr>
          <w:divsChild>
            <w:div w:id="1574194011">
              <w:marLeft w:val="0"/>
              <w:marRight w:val="0"/>
              <w:marTop w:val="0"/>
              <w:marBottom w:val="0"/>
              <w:divBdr>
                <w:top w:val="none" w:sz="0" w:space="0" w:color="auto"/>
                <w:left w:val="none" w:sz="0" w:space="0" w:color="auto"/>
                <w:bottom w:val="none" w:sz="0" w:space="0" w:color="auto"/>
                <w:right w:val="none" w:sz="0" w:space="0" w:color="auto"/>
              </w:divBdr>
              <w:divsChild>
                <w:div w:id="19668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5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1" Type="http://schemas.openxmlformats.org/officeDocument/2006/relationships/hyperlink" Target="https://kk.wikipedia.org/w/index.php?title=%D0%9E%D0%B1%D1%8A%D0%B5%D0%BA%D1%82%D1%96%D0%B3%D0%B5-%D0%B1%D0%B0%D2%93%D1%8B%D1%82%D1%82%D0%B0%D0%BB%D2%93%D0%B0%D0%BD_%D0%B1%D0%B0%D2%93%D0%B4%D0%B0%D1%80%D0%BB%D0%B0%D0%BC%D0%B0%D0%BB%D0%B0%D1%83&amp;action=edit&amp;section=1" TargetMode="External"/><Relationship Id="rId42" Type="http://schemas.openxmlformats.org/officeDocument/2006/relationships/hyperlink" Target="https://kk.wikipedia.org/w/index.php?title=%D0%9E%D0%B1%D1%8A%D0%B5%D0%BA%D1%82%D1%96%D0%B3%D0%B5-%D0%B1%D0%B0%D2%93%D1%8B%D1%82%D1%82%D0%B0%D0%BB%D2%93%D0%B0%D0%BD_%D0%B1%D0%B0%D2%93%D0%B4%D0%B0%D1%80%D0%BB%D0%B0%D0%BC%D0%B0%D0%BB%D0%B0%D1%83_%D1%82%D1%96%D0%BB%D1%96&amp;veaction=edit&amp;section=1" TargetMode="External"/><Relationship Id="rId63" Type="http://schemas.openxmlformats.org/officeDocument/2006/relationships/hyperlink" Target="https://kk.wikipedia.org/w/index.php?title=Visual_Basic_.NET&amp;action=edit&amp;redlink=1" TargetMode="External"/><Relationship Id="rId84"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38" Type="http://schemas.openxmlformats.org/officeDocument/2006/relationships/hyperlink" Target="https://ru.wikipedia.org/wiki/%D0%98%D0%BD%D1%82%D0%B5%D1%80%D1%84%D0%B5%D0%B9%D1%81_(%D0%BE%D0%B1%D1%8A%D0%B5%D0%BA%D1%82%D0%BD%D0%BE-%D0%BE%D1%80%D0%B8%D0%B5%D0%BD%D1%82%D0%B8%D1%80%D0%BE%D0%B2%D0%B0%D0%BD%D0%BD%D0%BE%D0%B5_%D0%BF%D1%80%D0%BE%D0%B3%D1%80%D0%B0%D0%BC%D0%BC%D0%B8%D1%80%D0%BE%D0%B2%D0%B0%D0%BD%D0%B8%D0%B5)" TargetMode="External"/><Relationship Id="rId159" Type="http://schemas.openxmlformats.org/officeDocument/2006/relationships/hyperlink" Target="https://en.wikipedia.org/wiki/Bounded_quantification" TargetMode="External"/><Relationship Id="rId170" Type="http://schemas.openxmlformats.org/officeDocument/2006/relationships/hyperlink" Target="https://ru.wikipedia.org/wiki/%D0%9F%D1%80%D0%B8%D0%BD%D1%86%D0%B8%D0%BF" TargetMode="External"/><Relationship Id="rId191" Type="http://schemas.openxmlformats.org/officeDocument/2006/relationships/hyperlink" Target="https://ru.wikipedia.org/w/index.php?title=%D0%9D%D0%BE%D0%BC%D0%B8%D0%BD%D0%B0%D1%82%D0%B8%D0%B2%D0%BD%D0%B0%D1%8F_%D1%82%D0%B8%D0%BF%D0%B8%D0%B7%D0%B0%D1%86%D0%B8%D1%8F&amp;action=edit&amp;redlink=1" TargetMode="External"/><Relationship Id="rId205" Type="http://schemas.openxmlformats.org/officeDocument/2006/relationships/hyperlink" Target="https://commons.wikimedia.org/wiki/File:Nuvola_apps_important_recycle.svg?uselang=ru" TargetMode="External"/><Relationship Id="rId226" Type="http://schemas.openxmlformats.org/officeDocument/2006/relationships/hyperlink" Target="https://ru.wikipedia.org/wiki/%D0%9D%D0%B0%D1%81%D0%BB%D0%B5%D0%B4%D0%BE%D0%B2%D0%B0%D0%BD%D0%B8%D0%B5_(%D0%BF%D1%80%D0%BE%D0%B3%D1%80%D0%B0%D0%BC%D0%BC%D0%B8%D1%80%D0%BE%D0%B2%D0%B0%D0%BD%D0%B8%D0%B5)" TargetMode="External"/><Relationship Id="rId247" Type="http://schemas.openxmlformats.org/officeDocument/2006/relationships/hyperlink" Target="https://ru.wikipedia.org/wiki/%D0%90%D0%B1%D1%81%D1%82%D1%80%D0%B0%D0%BA%D1%82%D0%BD%D1%8B%D0%B9_%D1%82%D0%B8%D0%BF_%D0%B4%D0%B0%D0%BD%D0%BD%D1%8B%D1%85" TargetMode="External"/><Relationship Id="rId107"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68" Type="http://schemas.openxmlformats.org/officeDocument/2006/relationships/hyperlink" Target="https://ru.wikipedia.org/wiki/C_Sharp" TargetMode="External"/><Relationship Id="rId289" Type="http://schemas.openxmlformats.org/officeDocument/2006/relationships/hyperlink" Target="https://ru.wikipedia.org/wiki/%D0%92%D0%B8%D0%BA%D0%B8%D0%BF%D0%B5%D0%B4%D0%B8%D1%8F:%D0%90%D0%B2%D1%82%D0%BE%D1%80%D0%B8%D1%82%D0%B5%D1%82%D0%BD%D1%8B%D0%B5_%D0%B8%D1%81%D1%82%D0%BE%D1%87%D0%BD%D0%B8%D0%BA%D0%B8" TargetMode="External"/><Relationship Id="rId11" Type="http://schemas.openxmlformats.org/officeDocument/2006/relationships/hyperlink" Target="https://kk.wikipedia.org/wiki/%D0%9F%D0%B0%D1%81%D0%BA%D0%B0%D0%BB%D1%8C" TargetMode="External"/><Relationship Id="rId32" Type="http://schemas.openxmlformats.org/officeDocument/2006/relationships/hyperlink" Target="https://kk.wikipedia.org/wiki/%D0%90%D1%80%D0%BD%D0%B0%D0%B9%D1%8B:%D0%9A%D1%96%D1%82%D0%B0%D0%BF_%D2%9B%D0%B0%D0%B9%D0%BD%D0%B0%D1%80%D0%BB%D0%B0%D1%80%D1%8B/5766782845" TargetMode="External"/><Relationship Id="rId53" Type="http://schemas.openxmlformats.org/officeDocument/2006/relationships/hyperlink" Target="https://kk.wikipedia.org/w/index.php?title=%D0%9E%D0%B1%D1%8A%D0%B5%D0%BA%D1%82%D1%96%D0%B3%D0%B5-%D0%B1%D0%B0%D2%93%D1%8B%D1%82%D1%82%D0%B0%D0%BB%D2%93%D0%B0%D0%BD_%D0%B1%D0%B0%D2%93%D0%B4%D0%B0%D1%80%D0%BB%D0%B0%D0%BC%D0%B0%D0%BB%D0%B0%D1%83_%D1%82%D1%96%D0%BB%D1%96&amp;action=edit&amp;section=2" TargetMode="External"/><Relationship Id="rId74" Type="http://schemas.openxmlformats.org/officeDocument/2006/relationships/hyperlink" Target="https://kk.wikipedia.org/wiki/%D0%90%D0%B4%D0%B0" TargetMode="External"/><Relationship Id="rId128" Type="http://schemas.openxmlformats.org/officeDocument/2006/relationships/hyperlink" Target="https://ru.wikipedia.org/wiki/C%2B%2B" TargetMode="External"/><Relationship Id="rId149" Type="http://schemas.openxmlformats.org/officeDocument/2006/relationships/hyperlink" Target="https://ru.wikipedia.org/w/index.php?title=%D0%9A%D0%B0%D1%80%D0%B4%D0%B5%D0%BB%D0%BB%D0%B8,_%D0%9B%D1%83%D0%BA%D0%B0&amp;action=edit&amp;redlink=1" TargetMode="External"/><Relationship Id="rId5" Type="http://schemas.openxmlformats.org/officeDocument/2006/relationships/webSettings" Target="webSettings.xml"/><Relationship Id="rId95"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60" Type="http://schemas.openxmlformats.org/officeDocument/2006/relationships/hyperlink" Target="https://ru.wikipedia.org/w/index.php?title=%D0%92%D1%8B%D0%B4%D0%B5%D0%BB%D0%B5%D0%BD%D0%B8%D0%B5_%D0%BF%D0%BE%D0%B4%D1%82%D0%B8%D0%BF%D0%BE%D0%B2_%D0%B4%D0%B0%D0%BD%D0%BD%D1%8B%D1%85&amp;action=edit&amp;redlink=1" TargetMode="External"/><Relationship Id="rId181" Type="http://schemas.openxmlformats.org/officeDocument/2006/relationships/hyperlink" Target="https://ru.wikipedia.org/wiki/%D0%9F%D0%B0%D1%80%D0%B0%D0%BC%D0%B5%D1%82%D1%80%D0%B8%D1%87%D0%B5%D1%81%D0%BA%D0%B8%D0%B9_%D0%BF%D0%BE%D0%BB%D0%B8%D0%BC%D0%BE%D1%80%D1%84%D0%B8%D0%B7%D0%BC" TargetMode="External"/><Relationship Id="rId216" Type="http://schemas.openxmlformats.org/officeDocument/2006/relationships/hyperlink" Target="https://ru.wikipedia.org/wiki/%D0%92%D0%B8%D1%80%D1%82%D1%83%D0%B0%D0%BB%D1%8C%D0%BD%D1%8B%D0%B9_%D0%BC%D0%B5%D1%82%D0%BE%D0%B4" TargetMode="External"/><Relationship Id="rId237" Type="http://schemas.openxmlformats.org/officeDocument/2006/relationships/hyperlink" Target="https://ru.wikipedia.org/wiki/%D0%9C%D0%BE%D0%B4%D0%B0" TargetMode="External"/><Relationship Id="rId258" Type="http://schemas.openxmlformats.org/officeDocument/2006/relationships/hyperlink" Target="https://ru.wikipedia.org/wiki/%D0%9C%D0%B5%D1%82%D0%BE%D0%B4_(%D1%8F%D0%B7%D1%8B%D0%BA%D0%B8_%D0%BF%D1%80%D0%BE%D0%B3%D1%80%D0%B0%D0%BC%D0%BC%D0%B8%D1%80%D0%BE%D0%B2%D0%B0%D0%BD%D0%B8%D1%8F)" TargetMode="External"/><Relationship Id="rId279"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1" TargetMode="External"/><Relationship Id="rId22" Type="http://schemas.openxmlformats.org/officeDocument/2006/relationships/hyperlink" Target="https://kk.wikipedia.org/w/index.php?title=%D0%9E%D0%B1%D1%8A%D0%B5%D0%BA%D1%82%D1%96%D0%B3%D0%B5-%D0%B1%D0%B0%D2%93%D1%8B%D1%82%D1%82%D0%B0%D0%BB%D2%93%D0%B0%D0%BD_%D0%B1%D0%B0%D2%93%D0%B4%D0%B0%D1%80%D0%BB%D0%B0%D0%BC%D0%B0%D0%BB%D0%B0%D1%83&amp;veaction=edit&amp;section=2" TargetMode="External"/><Relationship Id="rId43" Type="http://schemas.openxmlformats.org/officeDocument/2006/relationships/hyperlink" Target="https://kk.wikipedia.org/w/index.php?title=%D0%9E%D0%B1%D1%8A%D0%B5%D0%BA%D1%82%D1%96%D0%B3%D0%B5-%D0%B1%D0%B0%D2%93%D1%8B%D1%82%D1%82%D0%B0%D0%BB%D2%93%D0%B0%D0%BD_%D0%B1%D0%B0%D2%93%D0%B4%D0%B0%D1%80%D0%BB%D0%B0%D0%BC%D0%B0%D0%BB%D0%B0%D1%83_%D1%82%D1%96%D0%BB%D1%96&amp;action=edit&amp;section=1" TargetMode="External"/><Relationship Id="rId64" Type="http://schemas.openxmlformats.org/officeDocument/2006/relationships/hyperlink" Target="https://kk.wikipedia.org/w/index.php?title=Visual_DataFlex&amp;action=edit&amp;redlink=1" TargetMode="External"/><Relationship Id="rId118"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39" Type="http://schemas.openxmlformats.org/officeDocument/2006/relationships/hyperlink" Target="https://ru.wikipedia.org/wiki/%D0%93%D0%B5%D1%82%D1%82%D0%B5%D1%80_(%D0%BF%D1%80%D0%BE%D0%B3%D1%80%D0%B0%D0%BC%D0%BC%D0%B8%D1%80%D0%BE%D0%B2%D0%B0%D0%BD%D0%B8%D0%B5)" TargetMode="External"/><Relationship Id="rId290" Type="http://schemas.openxmlformats.org/officeDocument/2006/relationships/hyperlink" Target="https://ru.wikipedia.org/wiki/%D0%92%D0%B8%D0%BA%D0%B8%D0%BF%D0%B5%D0%B4%D0%B8%D1%8F:%D0%A1%D0%BD%D0%BE%D1%81%D0%BA%D0%B8" TargetMode="External"/><Relationship Id="rId85" Type="http://schemas.openxmlformats.org/officeDocument/2006/relationships/hyperlink" Target="https://ru.wikipedia.org/wiki/%D0%9F%D1%80%D0%BE%D0%B3%D1%80%D0%B0%D0%BC%D0%BC%D0%B8%D1%80%D0%BE%D0%B2%D0%B0%D0%BD%D0%B8%D0%B5" TargetMode="External"/><Relationship Id="rId150" Type="http://schemas.openxmlformats.org/officeDocument/2006/relationships/hyperlink" Target="https://en.wikipedia.org/wiki/Luca_Cardelli" TargetMode="External"/><Relationship Id="rId171" Type="http://schemas.openxmlformats.org/officeDocument/2006/relationships/hyperlink" Target="https://ru.wikipedia.org/wiki/%D0%9E%D0%B1%D1%8A%D0%B5%D0%BA%D1%82%D0%BD%D0%BE-%D0%BE%D1%80%D0%B8%D0%B5%D0%BD%D1%82%D0%B8%D1%80%D0%BE%D0%B2%D0%B0%D0%BD%D0%BD%D0%BE%D0%B5_%D0%BF%D1%80%D0%BE%D0%B3%D1%80%D0%B0%D0%BC%D0%BC%D0%B8%D1%80%D0%BE%D0%B2%D0%B0%D0%BD%D0%B8%D0%B5#%D0%9F%D1%80%D0%B8%D0%BD%D1%86%D0%B8%D0%BF%D1%8B" TargetMode="External"/><Relationship Id="rId192" Type="http://schemas.openxmlformats.org/officeDocument/2006/relationships/hyperlink" Target="https://en.wikipedia.org/wiki/Nominal_type_system" TargetMode="External"/><Relationship Id="rId206" Type="http://schemas.openxmlformats.org/officeDocument/2006/relationships/image" Target="media/image3.png"/><Relationship Id="rId227" Type="http://schemas.openxmlformats.org/officeDocument/2006/relationships/hyperlink" Target="https://ru.wikipedia.org/wiki/%D0%9F%D0%BE%D0%BB%D0%B8%D0%BC%D0%BE%D1%80%D1%84%D0%B8%D0%B7%D0%BC_%D0%BF%D0%BE%D0%B4%D1%82%D0%B8%D0%BF%D0%BE%D0%B2" TargetMode="External"/><Relationship Id="rId248" Type="http://schemas.openxmlformats.org/officeDocument/2006/relationships/hyperlink" Target="https://ru.wikipedia.org/wiki/%D0%9F%D0%BE%D0%BB%D0%B8%D0%BC%D0%BE%D1%80%D1%84%D0%B8%D0%B7%D0%BC_(%D0%B8%D0%BD%D1%84%D0%BE%D1%80%D0%BC%D0%B0%D1%82%D0%B8%D0%BA%D0%B0)" TargetMode="External"/><Relationship Id="rId269" Type="http://schemas.openxmlformats.org/officeDocument/2006/relationships/hyperlink" Target="https://ru.wikipedia.org/wiki/%D0%A1%D0%B8%D0%B3%D0%BD%D0%B0%D1%82%D1%83%D1%80%D0%B0_%D1%84%D1%83%D0%BD%D0%BA%D1%86%D0%B8%D0%B8" TargetMode="External"/><Relationship Id="rId12" Type="http://schemas.openxmlformats.org/officeDocument/2006/relationships/hyperlink" Target="https://kk.wikipedia.org/w/index.php?title=%D0%A1%D0%B8_%D0%BF%D1%80%D0%BE%D1%86%D0%B5%D0%B4%D1%83%D1%80%D0%B0%D0%BB%D1%8B%D2%9B-%D0%B1%D0%B5%D0%B9%D1%96%D0%BC%D0%B4%D0%B5%D0%BB%D0%B3%D0%B5%D0%BD_%D0%BF%D1%80%D0%BE%D0%B3%D1%80%D0%B0%D0%BC%D0%BC%D0%B0%D0%BB%D0%B0%D1%83&amp;action=edit&amp;redlink=1" TargetMode="External"/><Relationship Id="rId33" Type="http://schemas.openxmlformats.org/officeDocument/2006/relationships/hyperlink" Target="https://kk.wikipedia.org/w/index.php?title=%D0%9E%D0%B1%D1%8A%D0%B5%D0%BA%D1%82%D1%96%D0%B3%D0%B5-%D0%B1%D0%B0%D2%93%D1%8B%D1%82%D1%82%D0%B0%D0%BB%D2%93%D0%B0%D0%BD_%D0%B1%D0%B0%D2%93%D0%B4%D0%B0%D1%80%D0%BB%D0%B0%D0%BC%D0%B0%D0%BB%D0%B0%D1%83_%D1%82%D1%96%D0%BB%D1%96&amp;action=edit&amp;section=0&amp;summary=/*%20%D0%9A%D1%96%D1%80%D1%96%D1%81%D0%BF%D0%B5%20%D0%B1%D3%A9%D0%BB%D1%96%D0%BC%D1%96%D0%BD%20%D3%A9%D2%A3%D0%B4%D0%B5%D0%B4%D1%96%20*/%20" TargetMode="External"/><Relationship Id="rId108"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29" Type="http://schemas.openxmlformats.org/officeDocument/2006/relationships/hyperlink" Target="https://ru.wikipedia.org/wiki/%D0%A1%D0%BE%D0%BA%D1%80%D1%8B%D1%82%D0%B8%D0%B5_(%D0%BF%D1%80%D0%BE%D0%B3%D1%80%D0%B0%D0%BC%D0%BC%D0%B8%D1%80%D0%BE%D0%B2%D0%B0%D0%BD%D0%B8%D0%B5)" TargetMode="External"/><Relationship Id="rId280"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1" TargetMode="External"/><Relationship Id="rId54" Type="http://schemas.openxmlformats.org/officeDocument/2006/relationships/hyperlink" Target="https://kk.wikipedia.org/wiki/C_Sharp" TargetMode="External"/><Relationship Id="rId75" Type="http://schemas.openxmlformats.org/officeDocument/2006/relationships/hyperlink" Target="https://kk.wikipedia.org/w/index.php?title=Xbase%2B%2B&amp;action=edit&amp;redlink=1" TargetMode="External"/><Relationship Id="rId96" Type="http://schemas.openxmlformats.org/officeDocument/2006/relationships/hyperlink" Target="https://ru.wikipedia.org/wiki/%D0%9D%D0%BE%D1%80%D0%BC%D0%B0%D0%BB%D1%8C%D0%BD%D0%B0%D1%8F_%D1%84%D0%BE%D1%80%D0%BC%D0%B0" TargetMode="External"/><Relationship Id="rId140" Type="http://schemas.openxmlformats.org/officeDocument/2006/relationships/hyperlink" Target="https://ru.wikipedia.org/wiki/%D0%A1%D0%B5%D1%82%D1%82%D0%B5%D1%80_(%D0%BF%D1%80%D0%BE%D0%B3%D1%80%D0%B0%D0%BC%D0%BC%D0%B8%D1%80%D0%BE%D0%B2%D0%B0%D0%BD%D0%B8%D0%B5)" TargetMode="External"/><Relationship Id="rId161" Type="http://schemas.openxmlformats.org/officeDocument/2006/relationships/hyperlink" Target="https://en.wikipedia.org/wiki/Subtyping" TargetMode="External"/><Relationship Id="rId182"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17" Type="http://schemas.openxmlformats.org/officeDocument/2006/relationships/hyperlink" Target="https://ru.wikipedia.org/wiki/%D0%9F%D1%80%D0%BE%D1%86%D0%B5%D0%B4%D1%83%D1%80%D0%BD%D0%BE%D0%B5_%D0%BF%D1%80%D0%BE%D0%B3%D1%80%D0%B0%D0%BC%D0%BC%D0%B8%D1%80%D0%BE%D0%B2%D0%B0%D0%BD%D0%B8%D0%B5" TargetMode="External"/><Relationship Id="rId6" Type="http://schemas.openxmlformats.org/officeDocument/2006/relationships/hyperlink" Target="https://kk.wikipedia.org/wiki/%D0%9E%D0%B1%D1%8A%D0%B5%D0%BA%D1%82%D1%96%D0%B3%D0%B5-%D0%B1%D0%B0%D2%93%D1%8B%D1%82%D1%82%D0%B0%D0%BB%D2%93%D0%B0%D0%BD_%D0%B1%D0%B0%D2%93%D0%B4%D0%B0%D1%80%D0%BB%D0%B0%D0%BC%D0%B0%D0%BB%D0%B0%D1%83" TargetMode="External"/><Relationship Id="rId238" Type="http://schemas.openxmlformats.org/officeDocument/2006/relationships/hyperlink" Target="https://ru.wikipedia.org/wiki/%D0%A1%D1%82%D1%80%D1%83%D0%BA%D1%82%D1%83%D1%80%D0%BD%D0%BE%D0%B5_%D0%BF%D1%80%D0%BE%D0%B3%D1%80%D0%B0%D0%BC%D0%BC%D0%B8%D1%80%D0%BE%D0%B2%D0%B0%D0%BD%D0%B8%D0%B5" TargetMode="External"/><Relationship Id="rId259" Type="http://schemas.openxmlformats.org/officeDocument/2006/relationships/hyperlink" Target="https://ru.wikipedia.org/wiki/%D0%98%D0%BD%D1%82%D0%B5%D1%80%D1%84%D0%B5%D0%B9%D1%81_(%D0%BE%D0%B1%D1%8A%D0%B5%D0%BA%D1%82%D0%BD%D0%BE-%D0%BE%D1%80%D0%B8%D0%B5%D0%BD%D1%82%D0%B8%D1%80%D0%BE%D0%B2%D0%B0%D0%BD%D0%BD%D0%BE%D0%B5_%D0%BF%D1%80%D0%BE%D0%B3%D1%80%D0%B0%D0%BC%D0%BC%D0%B8%D1%80%D0%BE%D0%B2%D0%B0%D0%BD%D0%B8%D0%B5)" TargetMode="External"/><Relationship Id="rId23" Type="http://schemas.openxmlformats.org/officeDocument/2006/relationships/hyperlink" Target="https://kk.wikipedia.org/w/index.php?title=%D0%9E%D0%B1%D1%8A%D0%B5%D0%BA%D1%82%D1%96%D0%B3%D0%B5-%D0%B1%D0%B0%D2%93%D1%8B%D1%82%D1%82%D0%B0%D0%BB%D2%93%D0%B0%D0%BD_%D0%B1%D0%B0%D2%93%D0%B4%D0%B0%D1%80%D0%BB%D0%B0%D0%BC%D0%B0%D0%BB%D0%B0%D1%83&amp;action=edit&amp;section=2" TargetMode="External"/><Relationship Id="rId119"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70"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8" TargetMode="External"/><Relationship Id="rId291"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3" TargetMode="External"/><Relationship Id="rId44" Type="http://schemas.openxmlformats.org/officeDocument/2006/relationships/hyperlink" Target="https://kk.wikipedia.org/w/index.php?title=%D0%9C%D2%B1%D1%80%D0%B0%D0%B3%D0%B5%D1%80%D0%BB%D0%B5%D1%83_(%D0%B1%D0%B0%D2%93%D0%B4%D0%B0%D1%80%D0%BB%D0%B0%D0%BC%D0%B0%D0%BB%D0%B0%D1%83)&amp;action=edit&amp;redlink=1" TargetMode="External"/><Relationship Id="rId65" Type="http://schemas.openxmlformats.org/officeDocument/2006/relationships/hyperlink" Target="https://kk.wikipedia.org/wiki/%D0%9F%D0%B5%D1%80%D0%BB" TargetMode="External"/><Relationship Id="rId86" Type="http://schemas.openxmlformats.org/officeDocument/2006/relationships/hyperlink" Target="https://ru.wikipedia.org/wiki/%D0%90%D0%B1%D0%B1%D1%80%D0%B5%D0%B2%D0%B8%D0%B0%D1%82%D1%83%D1%80%D0%B0" TargetMode="External"/><Relationship Id="rId130" Type="http://schemas.openxmlformats.org/officeDocument/2006/relationships/hyperlink" Target="https://ru.wikipedia.org/wiki/%D0%9D%D0%B0%D1%81%D0%BB%D0%B5%D0%B4%D0%BE%D0%B2%D0%B0%D0%BD%D0%B8%D0%B5_(%D0%BF%D1%80%D0%BE%D0%B3%D1%80%D0%B0%D0%BC%D0%BC%D0%B8%D1%80%D0%BE%D0%B2%D0%B0%D0%BD%D0%B8%D0%B5)" TargetMode="External"/><Relationship Id="rId151"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72" Type="http://schemas.openxmlformats.org/officeDocument/2006/relationships/image" Target="media/image2.png"/><Relationship Id="rId193" Type="http://schemas.openxmlformats.org/officeDocument/2006/relationships/hyperlink" Target="https://ru.wikipedia.org/wiki/%D0%9F%D0%BE%D0%BB%D0%B8%D0%BC%D0%BE%D1%80%D1%84%D0%B8%D0%B7%D0%BC_%D1%82%D0%B8%D0%BF%D0%BE%D0%B2" TargetMode="External"/><Relationship Id="rId207" Type="http://schemas.openxmlformats.org/officeDocument/2006/relationships/hyperlink" Target="https://ru.wikipedia.org/wiki/%D0%92%D0%B8%D0%BA%D0%B8%D0%BF%D0%B5%D0%B4%D0%B8%D1%8F:%D0%9F%D1%80%D0%B0%D0%B2%D0%B8%D0%BB%D0%B0_%D0%B8_%D1%83%D0%BA%D0%B0%D0%B7%D0%B0%D0%BD%D0%B8%D1%8F" TargetMode="External"/><Relationship Id="rId228"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5" TargetMode="External"/><Relationship Id="rId249" Type="http://schemas.openxmlformats.org/officeDocument/2006/relationships/hyperlink" Target="https://ru.wikipedia.org/wiki/%D0%A1%D0%BE%D0%BE%D0%B1%D1%89%D0%B5%D0%BD%D0%B8%D0%B5" TargetMode="External"/><Relationship Id="rId13" Type="http://schemas.openxmlformats.org/officeDocument/2006/relationships/hyperlink" Target="https://kk.wikipedia.org/wiki/%D0%9E%D0%B1%D1%8A%D0%B5%D0%BA%D1%82%D1%96%D0%B3%D0%B5-%D0%B1%D0%B0%D2%93%D1%8B%D1%82%D1%82%D0%B0%D0%BB%D2%93%D0%B0%D0%BD_%D0%B1%D0%B0%D2%93%D0%B4%D0%B0%D1%80%D0%BB%D0%B0%D0%BC%D0%B0%D0%BB%D0%B0%D1%83" TargetMode="External"/><Relationship Id="rId109"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60" Type="http://schemas.openxmlformats.org/officeDocument/2006/relationships/hyperlink" Target="https://ru.wikipedia.org/wiki/%D0%90%D0%BD%D0%B3%D0%BB%D0%B8%D0%B9%D1%81%D0%BA%D0%B8%D0%B9_%D1%8F%D0%B7%D1%8B%D0%BA" TargetMode="External"/><Relationship Id="rId281" Type="http://schemas.openxmlformats.org/officeDocument/2006/relationships/hyperlink" Target="https://ru.wikipedia.org/wiki/%D0%9F%D1%80%D0%BE%D1%82%D0%BE%D1%82%D0%B8%D0%BF%D0%BD%D0%BE%D0%B5_%D0%BF%D1%80%D0%BE%D0%B3%D1%80%D0%B0%D0%BC%D0%BC%D0%B8%D1%80%D0%BE%D0%B2%D0%B0%D0%BD%D0%B8%D0%B5" TargetMode="External"/><Relationship Id="rId34" Type="http://schemas.openxmlformats.org/officeDocument/2006/relationships/hyperlink" Target="https://kk.wikipedia.org/wiki/%D0%9E%D0%B1%D1%8A%D0%B5%D0%BA%D1%82%D1%96%D0%B3%D0%B5-%D0%B1%D0%B0%D2%93%D1%8B%D1%82%D1%82%D0%B0%D0%BB%D2%93%D0%B0%D0%BD_%D0%B1%D0%B0%D2%93%D0%B4%D0%B0%D1%80%D0%BB%D0%B0%D0%BC%D0%B0%D0%BB%D0%B0%D1%83_%D1%82%D1%96%D0%BB%D1%96" TargetMode="External"/><Relationship Id="rId55" Type="http://schemas.openxmlformats.org/officeDocument/2006/relationships/hyperlink" Target="https://kk.wikipedia.org/wiki/Java" TargetMode="External"/><Relationship Id="rId76" Type="http://schemas.openxmlformats.org/officeDocument/2006/relationships/hyperlink" Target="https://kk.wikipedia.org/w/index.php?title=X%2B%2B&amp;action=edit&amp;redlink=1" TargetMode="External"/><Relationship Id="rId97" Type="http://schemas.openxmlformats.org/officeDocument/2006/relationships/hyperlink" Target="https://ru.wikipedia.org/wiki/%D0%9F%D1%80%D0%B8%D0%BD%D1%86%D0%B8%D0%BF" TargetMode="External"/><Relationship Id="rId120"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41" Type="http://schemas.openxmlformats.org/officeDocument/2006/relationships/hyperlink" Target="https://ru.wikipedia.org/wiki/%D0%A1%D1%81%D1%8B%D0%BB%D0%BA%D0%B0_(%D0%BF%D1%80%D0%BE%D0%B3%D1%80%D0%B0%D0%BC%D0%BC%D0%B8%D1%80%D0%BE%D0%B2%D0%B0%D0%BD%D0%B8%D0%B5)" TargetMode="External"/><Relationship Id="rId7" Type="http://schemas.openxmlformats.org/officeDocument/2006/relationships/hyperlink" Target="https://kk.wikipedia.org/wiki/%D0%9E%D0%B1%D1%8A%D0%B5%D0%BA%D1%82%D1%96%D0%B3%D0%B5-%D0%B1%D0%B0%D2%93%D1%8B%D1%82%D1%82%D0%B0%D0%BB%D2%93%D0%B0%D0%BD_%D0%B1%D0%B0%D2%93%D0%B4%D0%B0%D1%80%D0%BB%D0%B0%D0%BC%D0%B0%D0%BB%D0%B0%D1%83" TargetMode="External"/><Relationship Id="rId71" Type="http://schemas.openxmlformats.org/officeDocument/2006/relationships/hyperlink" Target="https://kk.wikipedia.org/w/index.php?title=JScript_.NET&amp;action=edit&amp;redlink=1" TargetMode="External"/><Relationship Id="rId92"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62" Type="http://schemas.openxmlformats.org/officeDocument/2006/relationships/hyperlink" Target="https://ru.wikipedia.org/wiki/%D0%90%D0%BD%D0%B3%D0%BB%D0%B8%D0%B9%D1%81%D0%BA%D0%B8%D0%B9_%D1%8F%D0%B7%D1%8B%D0%BA" TargetMode="External"/><Relationship Id="rId183" Type="http://schemas.openxmlformats.org/officeDocument/2006/relationships/hyperlink" Target="https://ru.wikipedia.org/wiki/%D0%94%D0%B8%D0%BD%D0%B0%D0%BC%D0%B8%D1%87%D0%B5%D1%81%D0%BA%D0%B0%D1%8F_%D1%82%D0%B8%D0%BF%D0%B8%D0%B7%D0%B0%D1%86%D0%B8%D1%8F" TargetMode="External"/><Relationship Id="rId213" Type="http://schemas.openxmlformats.org/officeDocument/2006/relationships/hyperlink" Target="https://ru.wikipedia.org/wiki/%D0%90%D1%81%D0%BF%D0%B5%D0%BA%D1%82%D0%BD%D0%BE-%D0%BE%D1%80%D0%B8%D0%B5%D0%BD%D1%82%D0%B8%D1%80%D0%BE%D0%B2%D0%B0%D0%BD%D0%BD%D0%BE%D0%B5_%D0%BF%D1%80%D0%BE%D0%B3%D1%80%D0%B0%D0%BC%D0%BC%D0%B8%D1%80%D0%BE%D0%B2%D0%B0%D0%BD%D0%B8%D0%B5" TargetMode="External"/><Relationship Id="rId218" Type="http://schemas.openxmlformats.org/officeDocument/2006/relationships/hyperlink" Target="https://ru.wikipedia.org/wiki/%D0%9A%D1%8D%D0%B9,_%D0%90%D0%BB%D0%B0%D0%BD_%D0%9A%D1%83%D1%80%D1%82%D0%B8%D1%81" TargetMode="External"/><Relationship Id="rId234" Type="http://schemas.openxmlformats.org/officeDocument/2006/relationships/hyperlink" Target="https://ru.wikipedia.org/wiki/%D0%92%D0%B8%D0%BA%D0%B8%D1%82%D0%B5%D0%BA%D0%B0" TargetMode="External"/><Relationship Id="rId239" Type="http://schemas.openxmlformats.org/officeDocument/2006/relationships/hyperlink" Target="https://ru.wikipedia.org/wiki/1988_%D0%B3%D0%BE%D0%B4" TargetMode="External"/><Relationship Id="rId2" Type="http://schemas.openxmlformats.org/officeDocument/2006/relationships/styles" Target="styles.xml"/><Relationship Id="rId29" Type="http://schemas.openxmlformats.org/officeDocument/2006/relationships/hyperlink" Target="https://kk.wikipedia.org/w/index.php?title=%D0%9E%D0%B1%D1%8A%D0%B5%D0%BA%D1%82%D1%96%D0%B3%D0%B5-%D0%B1%D0%B0%D2%93%D1%8B%D1%82%D1%82%D0%B0%D0%BB%D2%93%D0%B0%D0%BD_%D0%B1%D0%B0%D2%93%D0%B4%D0%B0%D1%80%D0%BB%D0%B0%D0%BC%D0%B0%D0%BB%D0%B0%D1%83&amp;veaction=edit&amp;section=4" TargetMode="External"/><Relationship Id="rId250" Type="http://schemas.openxmlformats.org/officeDocument/2006/relationships/hyperlink" Target="https://ru.wikipedia.org/wiki/C%2B%2B" TargetMode="External"/><Relationship Id="rId255" Type="http://schemas.openxmlformats.org/officeDocument/2006/relationships/hyperlink" Target="https://ru.wikipedia.org/wiki/%D0%9A%D0%BB%D0%B0%D1%81%D1%81_(%D0%BF%D1%80%D0%BE%D0%B3%D1%80%D0%B0%D0%BC%D0%BC%D0%B8%D1%80%D0%BE%D0%B2%D0%B0%D0%BD%D0%B8%D0%B5)" TargetMode="External"/><Relationship Id="rId271"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8" TargetMode="External"/><Relationship Id="rId276"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0" TargetMode="External"/><Relationship Id="rId292"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3" TargetMode="External"/><Relationship Id="rId297" Type="http://schemas.openxmlformats.org/officeDocument/2006/relationships/theme" Target="theme/theme1.xml"/><Relationship Id="rId24" Type="http://schemas.openxmlformats.org/officeDocument/2006/relationships/hyperlink" Target="https://kk.wikipedia.org/w/index.php?title=%D0%9E%D0%B1%D1%8A%D0%B5%D0%BA%D1%82%D1%96%D0%B3%D0%B5-%D0%B1%D0%B0%D2%93%D1%8B%D1%82%D1%82%D0%B0%D0%BB%D2%93%D0%B0%D0%BD_%D0%B1%D0%B0%D2%93%D0%B4%D0%B0%D1%80%D0%BB%D0%B0%D0%BC%D0%B0%D0%BB%D0%B0%D1%83&amp;veaction=edit&amp;section=3" TargetMode="External"/><Relationship Id="rId40" Type="http://schemas.openxmlformats.org/officeDocument/2006/relationships/hyperlink" Target="https://kk.wikipedia.org/wiki/%D0%9E%D0%B1%D1%8A%D0%B5%D0%BA%D1%82%D1%96%D0%B3%D0%B5-%D0%B1%D0%B0%D2%93%D1%8B%D1%82%D1%82%D0%B0%D0%BB%D2%93%D0%B0%D0%BD_%D0%B1%D0%B0%D2%93%D0%B4%D0%B0%D1%80%D0%BB%D0%B0%D0%BC%D0%B0%D0%BB%D0%B0%D1%83_%D1%82%D1%96%D0%BB%D1%96" TargetMode="External"/><Relationship Id="rId45" Type="http://schemas.openxmlformats.org/officeDocument/2006/relationships/hyperlink" Target="https://kk.wikipedia.org/wiki/%D3%98%D0%B4%D1%96%D1%81" TargetMode="External"/><Relationship Id="rId66" Type="http://schemas.openxmlformats.org/officeDocument/2006/relationships/hyperlink" Target="https://kk.wikipedia.org/w/index.php?title=PowerBuilder&amp;action=edit&amp;redlink=1" TargetMode="External"/><Relationship Id="rId87" Type="http://schemas.openxmlformats.org/officeDocument/2006/relationships/hyperlink" Target="https://ru.wikipedia.org/wiki/%D0%9C%D0%B5%D1%82%D0%BE%D0%B4%D0%BE%D0%BB%D0%BE%D0%B3%D0%B8%D1%8F_%D0%BF%D1%80%D0%BE%D0%B3%D1%80%D0%B0%D0%BC%D0%BC%D0%B8%D1%80%D0%BE%D0%B2%D0%B0%D0%BD%D0%B8%D1%8F" TargetMode="External"/><Relationship Id="rId110"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15"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31"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36" Type="http://schemas.openxmlformats.org/officeDocument/2006/relationships/hyperlink" Target="https://ru.wikipedia.org/wiki/%D0%9A%D0%BB%D0%B0%D1%81%D1%81_(%D0%BF%D1%80%D0%BE%D0%B3%D1%80%D0%B0%D0%BC%D0%BC%D0%B8%D1%80%D0%BE%D0%B2%D0%B0%D0%BD%D0%B8%D0%B5)" TargetMode="External"/><Relationship Id="rId157" Type="http://schemas.openxmlformats.org/officeDocument/2006/relationships/hyperlink" Target="https://ru.wikipedia.org/wiki/%D0%AD%D0%BA%D0%B7%D0%B8%D1%81%D1%82%D0%B5%D0%BD%D1%86%D0%B8%D0%B0%D0%BB%D1%8C%D0%BD%D1%8B%D0%B9_%D1%82%D0%B8%D0%BF" TargetMode="External"/><Relationship Id="rId178" Type="http://schemas.openxmlformats.org/officeDocument/2006/relationships/hyperlink" Target="https://ru.wikipedia.org/wiki/%D0%98%D0%BC%D0%BF%D0%B5%D1%80%D0%B0%D1%82%D0%B8%D0%B2%D0%BD%D0%BE%D0%B5_%D0%BF%D1%80%D0%BE%D0%B3%D1%80%D0%B0%D0%BC%D0%BC%D0%B8%D1%80%D0%BE%D0%B2%D0%B0%D0%BD%D0%B8%D0%B5" TargetMode="External"/><Relationship Id="rId61" Type="http://schemas.openxmlformats.org/officeDocument/2006/relationships/hyperlink" Target="https://kk.wikipedia.org/wiki/Objective-C" TargetMode="External"/><Relationship Id="rId82"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0&amp;summary=/*%20%D0%9F%D1%80%D0%B5%D0%B0%D0%BC%D0%B1%D1%83%D0%BB%D0%B0%20*/%20" TargetMode="External"/><Relationship Id="rId152"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73" Type="http://schemas.openxmlformats.org/officeDocument/2006/relationships/hyperlink" Target="https://ru.wikipedia.org/wiki/%D0%90%D0%BB%D0%B3%D0%BE%D0%BB" TargetMode="External"/><Relationship Id="rId194" Type="http://schemas.openxmlformats.org/officeDocument/2006/relationships/hyperlink" Target="https://ru.wikipedia.org/w/index.php?title=%D0%A1%D1%82%D1%80%D1%83%D0%BA%D1%82%D1%83%D1%80%D0%BD%D0%B0%D1%8F_%D1%82%D0%B8%D0%BF%D0%B8%D0%B7%D0%B0%D1%86%D0%B8%D1%8F&amp;action=edit&amp;redlink=1" TargetMode="External"/><Relationship Id="rId199" Type="http://schemas.openxmlformats.org/officeDocument/2006/relationships/hyperlink" Target="https://ru.wikipedia.org/wiki/%D0%9C%D0%BD%D0%BE%D0%B6%D0%B5%D1%81%D1%82%D0%B2%D0%B5%D0%BD%D0%BD%D0%B0%D1%8F_%D0%B4%D0%B8%D1%81%D0%BF%D0%B5%D1%82%D1%87%D0%B5%D1%80%D0%B8%D0%B7%D0%B0%D1%86%D0%B8%D1%8F" TargetMode="External"/><Relationship Id="rId203"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3" TargetMode="External"/><Relationship Id="rId208" Type="http://schemas.openxmlformats.org/officeDocument/2006/relationships/hyperlink" Target="https://ru.wikipedia.org/wiki/%D0%9F%D1%80%D0%BE%D1%86%D0%B5%D0%B4%D1%83%D1%80%D0%BD%D0%BE%D0%B5_%D0%BF%D1%80%D0%BE%D0%B3%D1%80%D0%B0%D0%BC%D0%BC%D0%B8%D1%80%D0%BE%D0%B2%D0%B0%D0%BD%D0%B8%D0%B5" TargetMode="External"/><Relationship Id="rId229"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5" TargetMode="External"/><Relationship Id="rId19" Type="http://schemas.openxmlformats.org/officeDocument/2006/relationships/hyperlink" Target="https://kk.wikipedia.org/wiki/%D0%9E%D0%B1%D1%8A%D0%B5%D0%BA%D1%82%D1%96%D0%B3%D0%B5-%D0%B1%D0%B0%D2%93%D1%8B%D1%82%D1%82%D0%B0%D0%BB%D2%93%D0%B0%D0%BD_%D0%B1%D0%B0%D2%93%D0%B4%D0%B0%D1%80%D0%BB%D0%B0%D0%BC%D0%B0%D0%BB%D0%B0%D1%83" TargetMode="External"/><Relationship Id="rId224" Type="http://schemas.openxmlformats.org/officeDocument/2006/relationships/hyperlink" Target="https://ru.wikipedia.org/wiki/%D0%98%D0%BD%D0%BA%D0%B0%D0%BF%D1%81%D1%83%D0%BB%D1%8F%D1%86%D0%B8%D1%8F_(%D0%BF%D1%80%D0%BE%D0%B3%D1%80%D0%B0%D0%BC%D0%BC%D0%B8%D1%80%D0%BE%D0%B2%D0%B0%D0%BD%D0%B8%D0%B5)" TargetMode="External"/><Relationship Id="rId240" Type="http://schemas.openxmlformats.org/officeDocument/2006/relationships/hyperlink" Target="https://ru.wikipedia.org/wiki/%D0%A1%D0%B8%D0%BB%D0%BB%D0%BE%D0%B3%D0%B8%D0%B7%D0%BC" TargetMode="External"/><Relationship Id="rId245"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6" TargetMode="External"/><Relationship Id="rId261" Type="http://schemas.openxmlformats.org/officeDocument/2006/relationships/hyperlink" Target="https://ru.wikipedia.org/wiki/%D0%93%D0%B5%D1%82%D1%82%D0%B5%D1%80_(%D0%BF%D1%80%D0%BE%D0%B3%D1%80%D0%B0%D0%BC%D0%BC%D0%B8%D1%80%D0%BE%D0%B2%D0%B0%D0%BD%D0%B8%D0%B5)" TargetMode="External"/><Relationship Id="rId266" Type="http://schemas.openxmlformats.org/officeDocument/2006/relationships/hyperlink" Target="https://ru.wikipedia.org/wiki/%D0%A1%D0%B2%D0%BE%D0%B9%D1%81%D1%82%D0%B2%D0%BE_(%D0%BF%D1%80%D0%BE%D0%B3%D1%80%D0%B0%D0%BC%D0%BC%D0%B8%D1%80%D0%BE%D0%B2%D0%B0%D0%BD%D0%B8%D0%B5)" TargetMode="External"/><Relationship Id="rId287" Type="http://schemas.openxmlformats.org/officeDocument/2006/relationships/hyperlink" Target="https://ru.wikipedia.org/wiki/%D0%92%D0%B8%D0%BA%D0%B8%D0%BF%D0%B5%D0%B4%D0%B8%D1%8F:%D0%9F%D1%80%D0%BE%D0%B2%D0%B5%D1%80%D1%8F%D0%B5%D0%BC%D0%BE%D1%81%D1%82%D1%8C" TargetMode="External"/><Relationship Id="rId14" Type="http://schemas.openxmlformats.org/officeDocument/2006/relationships/image" Target="media/image1.wmf"/><Relationship Id="rId30" Type="http://schemas.openxmlformats.org/officeDocument/2006/relationships/hyperlink" Target="https://kk.wikipedia.org/w/index.php?title=%D0%9E%D0%B1%D1%8A%D0%B5%D0%BA%D1%82%D1%96%D0%B3%D0%B5-%D0%B1%D0%B0%D2%93%D1%8B%D1%82%D1%82%D0%B0%D0%BB%D2%93%D0%B0%D0%BD_%D0%B1%D0%B0%D2%93%D0%B4%D0%B0%D1%80%D0%BB%D0%B0%D0%BC%D0%B0%D0%BB%D0%B0%D1%83&amp;action=edit&amp;section=4" TargetMode="External"/><Relationship Id="rId35" Type="http://schemas.openxmlformats.org/officeDocument/2006/relationships/hyperlink" Target="https://kk.wikipedia.org/wiki/%D0%9E%D0%B1%D1%8A%D0%B5%D0%BA%D1%82%D1%96%D0%B3%D0%B5-%D0%B1%D0%B0%D2%93%D1%8B%D1%82%D1%82%D0%B0%D0%BB%D2%93%D0%B0%D0%BD_%D0%B1%D0%B0%D2%93%D0%B4%D0%B0%D1%80%D0%BB%D0%B0%D0%BC%D0%B0%D0%BB%D0%B0%D1%83_%D1%82%D1%96%D0%BB%D1%96" TargetMode="External"/><Relationship Id="rId56" Type="http://schemas.openxmlformats.org/officeDocument/2006/relationships/hyperlink" Target="https://kk.wikipedia.org/wiki/Delphi_(%D0%B1%D0%B0%D2%93%D0%B4%D0%B0%D1%80%D0%BB%D0%B0%D0%BC%D0%B0%D0%BB%D0%B0%D1%83_%D1%82%D1%96%D0%BB%D1%96)" TargetMode="External"/><Relationship Id="rId77" Type="http://schemas.openxmlformats.org/officeDocument/2006/relationships/hyperlink" Target="https://kk.wikipedia.org/wiki/%D0%92%D0%B0%D0%BB%D0%B0" TargetMode="External"/><Relationship Id="rId100" Type="http://schemas.openxmlformats.org/officeDocument/2006/relationships/hyperlink" Target="https://ru.wikipedia.org/wiki/%D0%9D%D0%B0%D1%81%D0%BB%D0%B5%D0%B4%D0%BE%D0%B2%D0%B0%D0%BD%D0%B8%D0%B5_(%D0%BF%D1%80%D0%BE%D0%B3%D1%80%D0%B0%D0%BC%D0%BC%D0%B8%D1%80%D0%BE%D0%B2%D0%B0%D0%BD%D0%B8%D0%B5)" TargetMode="External"/><Relationship Id="rId105"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26" Type="http://schemas.openxmlformats.org/officeDocument/2006/relationships/hyperlink" Target="https://ru.wikipedia.org/wiki/%D0%98%D0%BD%D0%BA%D0%B0%D0%BF%D1%81%D1%83%D0%BB%D1%8F%D1%86%D0%B8%D1%8F_(%D0%BF%D1%80%D0%BE%D0%B3%D1%80%D0%B0%D0%BC%D0%BC%D0%B8%D1%80%D0%BE%D0%B2%D0%B0%D0%BD%D0%B8%D0%B5)" TargetMode="External"/><Relationship Id="rId147"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2" TargetMode="External"/><Relationship Id="rId168" Type="http://schemas.openxmlformats.org/officeDocument/2006/relationships/hyperlink" Target="https://ru.wikipedia.org/wiki/%D0%9A%D0%BB%D0%B0%D1%81%D1%81_(%D0%BF%D1%80%D0%BE%D0%B3%D1%80%D0%B0%D0%BC%D0%BC%D0%B8%D1%80%D0%BE%D0%B2%D0%B0%D0%BD%D0%B8%D0%B5)" TargetMode="External"/><Relationship Id="rId282" Type="http://schemas.openxmlformats.org/officeDocument/2006/relationships/hyperlink" Target="https://ru.wikipedia.org/wiki/%D0%AF%D0%B7%D1%8B%D0%BA_%D0%BF%D1%80%D0%BE%D0%B3%D1%80%D0%B0%D0%BC%D0%BC%D0%B8%D1%80%D0%BE%D0%B2%D0%B0%D0%BD%D0%B8%D1%8F" TargetMode="External"/><Relationship Id="rId8" Type="http://schemas.openxmlformats.org/officeDocument/2006/relationships/hyperlink" Target="https://kk.wikipedia.org/wiki/%D0%9E%D1%80%D1%8B%D1%81_%D1%82%D1%96%D0%BB%D1%96" TargetMode="External"/><Relationship Id="rId51" Type="http://schemas.openxmlformats.org/officeDocument/2006/relationships/hyperlink" Target="https://kk.wikipedia.org/wiki/%D0%9E%D0%B1%D1%8A%D0%B5%D0%BA%D1%82" TargetMode="External"/><Relationship Id="rId72" Type="http://schemas.openxmlformats.org/officeDocument/2006/relationships/hyperlink" Target="https://kk.wikipedia.org/w/index.php?title=Ruby&amp;action=edit&amp;redlink=1" TargetMode="External"/><Relationship Id="rId93" Type="http://schemas.openxmlformats.org/officeDocument/2006/relationships/hyperlink" Target="https://ru.wikipedia.org/wiki/%D0%9C%D0%BE%D0%B4%D0%B5%D0%BB%D0%B8%D1%80%D0%BE%D0%B2%D0%B0%D0%BD%D0%B8%D0%B5" TargetMode="External"/><Relationship Id="rId98" Type="http://schemas.openxmlformats.org/officeDocument/2006/relationships/hyperlink" Target="https://ru.wikipedia.org/wiki/%D0%90%D0%B1%D1%81%D1%82%D1%80%D0%B0%D0%BA%D1%86%D0%B8%D1%8F_%D0%B4%D0%B0%D0%BD%D0%BD%D1%8B%D1%85" TargetMode="External"/><Relationship Id="rId121"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42" Type="http://schemas.openxmlformats.org/officeDocument/2006/relationships/hyperlink" Target="https://ru.wikipedia.org/wiki/%D0%94%D0%B8%D0%BD%D0%B0%D0%BC%D0%B8%D1%87%D0%B5%D1%81%D0%BA%D0%B0%D1%8F_%D0%B8%D0%B4%D0%B5%D0%BD%D1%82%D0%B8%D1%84%D0%B8%D0%BA%D0%B0%D1%86%D0%B8%D1%8F_%D1%82%D0%B8%D0%BF%D0%B0_%D0%B4%D0%B0%D0%BD%D0%BD%D1%8B%D1%85" TargetMode="External"/><Relationship Id="rId163" Type="http://schemas.openxmlformats.org/officeDocument/2006/relationships/hyperlink" Target="https://ru.wikipedia.org/wiki/%D0%90%D0%BD%D0%B3%D0%BB%D0%B8%D0%B9%D1%81%D0%BA%D0%B8%D0%B9_%D1%8F%D0%B7%D1%8B%D0%BA" TargetMode="External"/><Relationship Id="rId184" Type="http://schemas.openxmlformats.org/officeDocument/2006/relationships/hyperlink" Target="https://ru.wikipedia.org/wiki/%D0%9F%D0%BE%D0%B2%D1%82%D0%BE%D1%80%D0%BD%D0%BE%D0%B5_%D0%B8%D1%81%D0%BF%D0%BE%D0%BB%D1%8C%D0%B7%D0%BE%D0%B2%D0%B0%D0%BD%D0%B8%D0%B5_%D0%BA%D0%BE%D0%B4%D0%B0" TargetMode="External"/><Relationship Id="rId189" Type="http://schemas.openxmlformats.org/officeDocument/2006/relationships/hyperlink" Target="https://ru.wikipedia.org/wiki/%D0%9E%D0%B1%D0%BE%D0%B1%D1%89%D1%91%D0%BD%D0%BD%D0%BE%D0%B5_%D0%BF%D1%80%D0%BE%D0%B3%D1%80%D0%B0%D0%BC%D0%BC%D0%B8%D1%80%D0%BE%D0%B2%D0%B0%D0%BD%D0%B8%D0%B5" TargetMode="External"/><Relationship Id="rId219" Type="http://schemas.openxmlformats.org/officeDocument/2006/relationships/hyperlink" Target="https://ru.wikipedia.org/w/index.php?title=%D0%98%D0%BD%D0%B3%D0%B0%D0%BB%D0%BB%D1%81,_%D0%94%D1%8D%D0%BD&amp;action=edit&amp;redlink=1" TargetMode="External"/><Relationship Id="rId3" Type="http://schemas.microsoft.com/office/2007/relationships/stylesWithEffects" Target="stylesWithEffects.xml"/><Relationship Id="rId214" Type="http://schemas.openxmlformats.org/officeDocument/2006/relationships/hyperlink" Target="https://ru.wikipedia.org/wiki/%D0%A1%D1%83%D0%B1%D1%8A%D0%B5%D0%BA%D1%82%D0%BD%D0%BE-%D0%BE%D1%80%D0%B8%D0%B5%D0%BD%D1%82%D0%B8%D1%80%D0%BE%D0%B2%D0%B0%D0%BD%D0%BD%D0%BE%D0%B5_%D0%BF%D1%80%D0%BE%D0%B3%D1%80%D0%B0%D0%BC%D0%BC%D0%B8%D1%80%D0%BE%D0%B2%D0%B0%D0%BD%D0%B8%D0%B5" TargetMode="External"/><Relationship Id="rId230" Type="http://schemas.openxmlformats.org/officeDocument/2006/relationships/hyperlink" Target="https://commons.wikimedia.org/wiki/File:Broom_icon.svg?uselang=ru" TargetMode="External"/><Relationship Id="rId235"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51" Type="http://schemas.openxmlformats.org/officeDocument/2006/relationships/hyperlink" Target="https://ru.wikipedia.org/wiki/Oberon-2" TargetMode="External"/><Relationship Id="rId256" Type="http://schemas.openxmlformats.org/officeDocument/2006/relationships/hyperlink" Target="https://ru.wikipedia.org/wiki/%D0%A2%D0%B8%D0%BF_%D0%B4%D0%B0%D0%BD%D0%BD%D1%8B%D1%85" TargetMode="External"/><Relationship Id="rId277" Type="http://schemas.openxmlformats.org/officeDocument/2006/relationships/hyperlink" Target="https://ru.wikipedia.org/wiki/%D0%9A%D0%BE%D0%BC%D0%BF%D0%BE%D0%BD%D0%B5%D0%BD%D1%82%D0%BD%D0%BE-%D0%BE%D1%80%D0%B8%D0%B5%D0%BD%D1%82%D0%B8%D1%80%D0%BE%D0%B2%D0%B0%D0%BD%D0%BD%D0%BE%D0%B5_%D0%BF%D1%80%D0%BE%D0%B3%D1%80%D0%B0%D0%BC%D0%BC%D0%B8%D1%80%D0%BE%D0%B2%D0%B0%D0%BD%D0%B8%D0%B5" TargetMode="External"/><Relationship Id="rId25" Type="http://schemas.openxmlformats.org/officeDocument/2006/relationships/hyperlink" Target="https://kk.wikipedia.org/w/index.php?title=%D0%9E%D0%B1%D1%8A%D0%B5%D0%BA%D1%82%D1%96%D0%B3%D0%B5-%D0%B1%D0%B0%D2%93%D1%8B%D1%82%D1%82%D0%B0%D0%BB%D2%93%D0%B0%D0%BD_%D0%B1%D0%B0%D2%93%D0%B4%D0%B0%D1%80%D0%BB%D0%B0%D0%BC%D0%B0%D0%BB%D0%B0%D1%83&amp;action=edit&amp;section=3" TargetMode="External"/><Relationship Id="rId46" Type="http://schemas.openxmlformats.org/officeDocument/2006/relationships/hyperlink" Target="https://kk.wikipedia.org/w/index.php?title=%D0%9A%D3%A9%D0%BF%D1%82%D1%96%D0%BA_%D0%BC%D2%B1%D1%80%D0%B0%D0%B3%D0%B5%D1%80%D0%BB%D0%B5%D1%83&amp;action=edit&amp;redlink=1" TargetMode="External"/><Relationship Id="rId67" Type="http://schemas.openxmlformats.org/officeDocument/2006/relationships/hyperlink" Target="https://kk.wikipedia.org/wiki/Python" TargetMode="External"/><Relationship Id="rId116"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37" Type="http://schemas.openxmlformats.org/officeDocument/2006/relationships/hyperlink" Target="https://ru.wikipedia.org/wiki/%D0%A2%D0%B8%D0%BF_%D0%B4%D0%B0%D0%BD%D0%BD%D1%8B%D1%85" TargetMode="External"/><Relationship Id="rId158" Type="http://schemas.openxmlformats.org/officeDocument/2006/relationships/hyperlink" Target="https://ru.wikipedia.org/w/index.php?title=%D0%9E%D0%B3%D1%80%D0%B0%D0%BD%D0%B8%D1%87%D0%B5%D0%BD%D0%BD%D0%B0%D1%8F_%D0%BA%D0%B2%D0%B0%D0%BD%D1%82%D0%B8%D1%84%D0%B8%D0%BA%D0%B0%D1%86%D0%B8%D1%8F&amp;action=edit&amp;redlink=1" TargetMode="External"/><Relationship Id="rId272" Type="http://schemas.openxmlformats.org/officeDocument/2006/relationships/hyperlink" Target="https://ru.wikipedia.org/wiki/%D0%A4%D1%83%D0%BD%D0%BA%D1%86%D0%B8%D0%BE%D0%BD%D0%B0%D0%BB%D1%8C%D0%BD%D0%BE%D0%B5_%D0%BF%D1%80%D0%BE%D0%B3%D1%80%D0%B0%D0%BC%D0%BC%D0%B8%D1%80%D0%BE%D0%B2%D0%B0%D0%BD%D0%B8%D0%B5" TargetMode="External"/><Relationship Id="rId293" Type="http://schemas.openxmlformats.org/officeDocument/2006/relationships/hyperlink" Target="https://ru.wikipedia.org/wiki/%D0%93%D1%80%D0%B0%D0%B4%D0%B8_%D0%91%D1%83%D1%87" TargetMode="External"/><Relationship Id="rId20" Type="http://schemas.openxmlformats.org/officeDocument/2006/relationships/hyperlink" Target="https://kk.wikipedia.org/w/index.php?title=%D0%9E%D0%B1%D1%8A%D0%B5%D0%BA%D1%82%D1%96%D0%B3%D0%B5-%D0%B1%D0%B0%D2%93%D1%8B%D1%82%D1%82%D0%B0%D0%BB%D2%93%D0%B0%D0%BD_%D0%B1%D0%B0%D2%93%D0%B4%D0%B0%D1%80%D0%BB%D0%B0%D0%BC%D0%B0%D0%BB%D0%B0%D1%83&amp;veaction=edit&amp;section=1" TargetMode="External"/><Relationship Id="rId41" Type="http://schemas.openxmlformats.org/officeDocument/2006/relationships/hyperlink" Target="https://kk.wikipedia.org/wiki/%D0%9E%D0%B1%D1%8A%D0%B5%D0%BA%D1%82%D1%96%D0%B3%D0%B5-%D0%B1%D0%B0%D2%93%D1%8B%D1%82%D1%82%D0%B0%D0%BB%D2%93%D0%B0%D0%BD_%D0%B1%D0%B0%D2%93%D0%B4%D0%B0%D1%80%D0%BB%D0%B0%D0%BC%D0%B0%D0%BB%D0%B0%D1%83_%D1%82%D1%96%D0%BB%D1%96" TargetMode="External"/><Relationship Id="rId62" Type="http://schemas.openxmlformats.org/officeDocument/2006/relationships/hyperlink" Target="https://kk.wikipedia.org/w/index.php?title=Object_Pascal&amp;action=edit&amp;redlink=1" TargetMode="External"/><Relationship Id="rId83"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88" Type="http://schemas.openxmlformats.org/officeDocument/2006/relationships/hyperlink" Target="https://ru.wikipedia.org/wiki/%D0%9E%D0%B1%D1%8A%D0%B5%D0%BA%D1%82_(%D0%BF%D1%80%D0%BE%D0%B3%D1%80%D0%B0%D0%BC%D0%BC%D0%B8%D1%80%D0%BE%D0%B2%D0%B0%D0%BD%D0%B8%D0%B5)" TargetMode="External"/><Relationship Id="rId111"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32" Type="http://schemas.openxmlformats.org/officeDocument/2006/relationships/hyperlink" Target="https://ru.wikipedia.org/wiki/%D0%9F%D0%BE%D0%BB%D0%B8%D0%BC%D0%BE%D1%80%D1%84%D0%B8%D0%B7%D0%BC_%D0%BF%D0%BE%D0%B4%D1%82%D0%B8%D0%BF%D0%BE%D0%B2" TargetMode="External"/><Relationship Id="rId153"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74" Type="http://schemas.openxmlformats.org/officeDocument/2006/relationships/hyperlink" Target="https://ru.wikipedia.org/wiki/%D0%A1%D0%BE%D0%BA%D1%80%D1%8B%D1%82%D0%B8%D0%B5_(%D0%BF%D1%80%D0%BE%D0%B3%D1%80%D0%B0%D0%BC%D0%BC%D0%B8%D1%80%D0%BE%D0%B2%D0%B0%D0%BD%D0%B8%D0%B5)" TargetMode="External"/><Relationship Id="rId179" Type="http://schemas.openxmlformats.org/officeDocument/2006/relationships/hyperlink" Target="https://ru.wikipedia.org/wiki/%D0%9F%D0%BE%D0%B2%D1%82%D0%BE%D1%80%D0%BD%D0%BE%D0%B5_%D0%B8%D1%81%D0%BF%D0%BE%D0%BB%D1%8C%D0%B7%D0%BE%D0%B2%D0%B0%D0%BD%D0%B8%D0%B5_%D0%BA%D0%BE%D0%B4%D0%B0" TargetMode="External"/><Relationship Id="rId195" Type="http://schemas.openxmlformats.org/officeDocument/2006/relationships/hyperlink" Target="https://en.wikipedia.org/wiki/Structural_type_system" TargetMode="External"/><Relationship Id="rId209" Type="http://schemas.openxmlformats.org/officeDocument/2006/relationships/hyperlink" Target="https://ru.wikipedia.org/wiki/%D0%A1%D0%BE%D0%B1%D1%8B%D1%82%D0%B8%D0%B9%D0%BD%D0%BE-%D0%BE%D1%80%D0%B8%D0%B5%D0%BD%D1%82%D0%B8%D1%80%D0%BE%D0%B2%D0%B0%D0%BD%D0%BD%D0%BE%D0%B5_%D0%BF%D1%80%D0%BE%D0%B3%D1%80%D0%B0%D0%BC%D0%BC%D0%B8%D1%80%D0%BE%D0%B2%D0%B0%D0%BD%D0%B8%D0%B5" TargetMode="External"/><Relationship Id="rId190" Type="http://schemas.openxmlformats.org/officeDocument/2006/relationships/hyperlink" Target="https://ru.wikipedia.org/wiki/%D0%9F%D0%B0%D1%80%D0%B0%D0%BC%D0%B5%D1%82%D1%80%D0%B8%D1%87%D0%B5%D1%81%D0%BA%D0%B8%D0%B9_%D0%BF%D0%BE%D0%BB%D0%B8%D0%BC%D0%BE%D1%80%D1%84%D0%B8%D0%B7%D0%BC" TargetMode="External"/><Relationship Id="rId204"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3" TargetMode="External"/><Relationship Id="rId220" Type="http://schemas.openxmlformats.org/officeDocument/2006/relationships/hyperlink" Target="https://ru.wikipedia.org/wiki/%D0%9E%D0%B1%D1%8A%D0%B5%D0%BA%D1%82%D0%BD%D0%BE-%D0%BE%D1%80%D0%B8%D0%B5%D0%BD%D1%82%D0%B8%D1%80%D0%BE%D0%B2%D0%B0%D0%BD%D0%BD%D1%8B%D0%B9_%D1%8F%D0%B7%D1%8B%D0%BA_%D0%BF%D1%80%D0%BE%D0%B3%D1%80%D0%B0%D0%BC%D0%BC%D0%B8%D1%80%D0%BE%D0%B2%D0%B0%D0%BD%D0%B8%D1%8F" TargetMode="External"/><Relationship Id="rId225" Type="http://schemas.openxmlformats.org/officeDocument/2006/relationships/hyperlink" Target="https://ru.wikipedia.org/wiki/%D0%A1%D0%BE%D0%BA%D1%80%D1%8B%D1%82%D0%B8%D0%B5_(%D0%BF%D1%80%D0%BE%D0%B3%D1%80%D0%B0%D0%BC%D0%BC%D0%B8%D1%80%D0%BE%D0%B2%D0%B0%D0%BD%D0%B8%D0%B5)" TargetMode="External"/><Relationship Id="rId241"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46"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6" TargetMode="External"/><Relationship Id="rId267" Type="http://schemas.openxmlformats.org/officeDocument/2006/relationships/hyperlink" Target="https://ru.wikipedia.org/wiki/%D0%A1%D0%B8%D0%BD%D1%82%D0%B0%D0%BA%D1%81%D0%B8%D1%87%D0%B5%D1%81%D0%BA%D0%B8%D0%B9_%D1%81%D0%B0%D1%85%D0%B0%D1%80" TargetMode="External"/><Relationship Id="rId288"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 TargetMode="External"/><Relationship Id="rId15" Type="http://schemas.openxmlformats.org/officeDocument/2006/relationships/control" Target="activeX/activeX1.xml"/><Relationship Id="rId36" Type="http://schemas.openxmlformats.org/officeDocument/2006/relationships/hyperlink" Target="https://kk.wikipedia.org/wiki/%D0%9E%D0%B1%D1%8A%D0%B5%D0%BA%D1%82%D1%96%D0%BB%D1%96-%D0%B1%D0%B0%D2%93%D1%8B%D1%82%D1%82%D0%B0%D0%BB%D2%93%D0%B0%D0%BD_%D0%B1%D0%B0%D2%93%D0%B4%D0%B0%D1%80%D0%BB%D0%B0%D0%BC%D0%B0%D0%BB%D0%B0%D1%83" TargetMode="External"/><Relationship Id="rId57" Type="http://schemas.openxmlformats.org/officeDocument/2006/relationships/hyperlink" Target="https://kk.wikipedia.org/w/index.php?title=Eiffel&amp;action=edit&amp;redlink=1" TargetMode="External"/><Relationship Id="rId106"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27"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62" Type="http://schemas.openxmlformats.org/officeDocument/2006/relationships/hyperlink" Target="https://ru.wikipedia.org/wiki/%D0%90%D0%BD%D0%B3%D0%BB%D0%B8%D0%B9%D1%81%D0%BA%D0%B8%D0%B9_%D1%8F%D0%B7%D1%8B%D0%BA" TargetMode="External"/><Relationship Id="rId283"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2" TargetMode="External"/><Relationship Id="rId10" Type="http://schemas.openxmlformats.org/officeDocument/2006/relationships/hyperlink" Target="https://kk.wikipedia.org/wiki/%D0%9C%D3%99%D0%BB%D1%96%D0%BC%D0%B5%D1%82%D1%82%D0%B5%D1%80" TargetMode="External"/><Relationship Id="rId31" Type="http://schemas.openxmlformats.org/officeDocument/2006/relationships/hyperlink" Target="https://kk.wikipedia.org/wiki/%D0%9E%D0%B1%D1%8A%D0%B5%D0%BA%D1%82%D1%96%D0%B3%D0%B5-%D0%B1%D0%B0%D2%93%D1%8B%D1%82%D1%82%D0%B0%D0%BB%D2%93%D0%B0%D0%BD_%D0%B1%D0%B0%D2%93%D0%B4%D0%B0%D1%80%D0%BB%D0%B0%D0%BC%D0%B0%D0%BB%D0%B0%D1%83" TargetMode="External"/><Relationship Id="rId52" Type="http://schemas.openxmlformats.org/officeDocument/2006/relationships/hyperlink" Target="https://kk.wikipedia.org/w/index.php?title=%D0%9E%D0%B1%D1%8A%D0%B5%D0%BA%D1%82%D1%96%D0%B3%D0%B5-%D0%B1%D0%B0%D2%93%D1%8B%D1%82%D1%82%D0%B0%D0%BB%D2%93%D0%B0%D0%BD_%D0%B1%D0%B0%D2%93%D0%B4%D0%B0%D1%80%D0%BB%D0%B0%D0%BC%D0%B0%D0%BB%D0%B0%D1%83_%D1%82%D1%96%D0%BB%D1%96&amp;veaction=edit&amp;section=2" TargetMode="External"/><Relationship Id="rId73" Type="http://schemas.openxmlformats.org/officeDocument/2006/relationships/hyperlink" Target="https://kk.wikipedia.org/w/index.php?title=Smalltalk&amp;action=edit&amp;redlink=1" TargetMode="External"/><Relationship Id="rId78" Type="http://schemas.openxmlformats.org/officeDocument/2006/relationships/hyperlink" Target="https://kk.wikipedia.org/wiki/PHP" TargetMode="External"/><Relationship Id="rId94" Type="http://schemas.openxmlformats.org/officeDocument/2006/relationships/hyperlink" Target="https://ru.wikipedia.org/wiki/%D0%A1%D1%82%D1%80%D1%83%D0%BA%D1%82%D1%83%D1%80%D0%BD%D0%BE%D0%B5_%D0%BF%D1%80%D0%BE%D0%B3%D1%80%D0%B0%D0%BC%D0%BC%D0%B8%D1%80%D0%BE%D0%B2%D0%B0%D0%BD%D0%B8%D0%B5" TargetMode="External"/><Relationship Id="rId99" Type="http://schemas.openxmlformats.org/officeDocument/2006/relationships/hyperlink" Target="https://ru.wikipedia.org/wiki/%D0%98%D0%BD%D0%BA%D0%B0%D0%BF%D1%81%D1%83%D0%BB%D1%8F%D1%86%D0%B8%D1%8F_(%D0%BF%D1%80%D0%BE%D0%B3%D1%80%D0%B0%D0%BC%D0%BC%D0%B8%D1%80%D0%BE%D0%B2%D0%B0%D0%BD%D0%B8%D0%B5)" TargetMode="External"/><Relationship Id="rId101" Type="http://schemas.openxmlformats.org/officeDocument/2006/relationships/hyperlink" Target="https://ru.wikipedia.org/wiki/%D0%9F%D0%BE%D0%BB%D0%B8%D0%BC%D0%BE%D1%80%D1%84%D0%B8%D0%B7%D0%BC_(%D0%B8%D0%BD%D1%84%D0%BE%D1%80%D0%BC%D0%B0%D1%82%D0%B8%D0%BA%D0%B0)" TargetMode="External"/><Relationship Id="rId122"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43" Type="http://schemas.openxmlformats.org/officeDocument/2006/relationships/hyperlink" Target="https://ru.wikipedia.org/wiki/%D0%9E%D0%B1%D1%8A%D0%B5%D0%BA%D1%82_(%D0%BF%D1%80%D0%BE%D0%B3%D1%80%D0%B0%D0%BC%D0%BC%D0%B8%D1%80%D0%BE%D0%B2%D0%B0%D0%BD%D0%B8%D0%B5)" TargetMode="External"/><Relationship Id="rId148"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2" TargetMode="External"/><Relationship Id="rId164" Type="http://schemas.openxmlformats.org/officeDocument/2006/relationships/hyperlink" Target="https://ru.wikipedia.org/wiki/%D0%9F%D1%80%D0%B8%D0%BD%D1%86%D0%B8%D0%BF_%D0%BF%D0%BE%D0%B4%D1%81%D1%82%D0%B0%D0%BD%D0%BE%D0%B2%D0%BA%D0%B8_%D0%91%D0%B0%D1%80%D0%B1%D0%B0%D1%80%D1%8B_%D0%9B%D0%B8%D1%81%D0%BA%D0%BE%D0%B2" TargetMode="External"/><Relationship Id="rId169" Type="http://schemas.openxmlformats.org/officeDocument/2006/relationships/hyperlink" Target="https://ru.wikipedia.org/wiki/%D0%9A%D0%BE%D0%BD%D1%81%D1%82%D1%80%D1%83%D0%BA%D1%82%D0%BE%D1%80_(%D0%BE%D0%B1%D1%8A%D0%B5%D0%BA%D1%82%D0%BD%D0%BE-%D0%BE%D1%80%D0%B8%D0%B5%D0%BD%D1%82%D0%B8%D1%80%D0%BE%D0%B2%D0%B0%D0%BD%D0%BD%D0%BE%D0%B5_%D0%BF%D1%80%D0%BE%D0%B3%D1%80%D0%B0%D0%BC%D0%BC%D0%B8%D1%80%D0%BE%D0%B2%D0%B0%D0%BD%D0%B8%D0%B5)" TargetMode="External"/><Relationship Id="rId185" Type="http://schemas.openxmlformats.org/officeDocument/2006/relationships/hyperlink" Target="https://ru.wikipedia.org/wiki/CLOS" TargetMode="External"/><Relationship Id="rId4" Type="http://schemas.openxmlformats.org/officeDocument/2006/relationships/settings" Target="settings.xml"/><Relationship Id="rId9" Type="http://schemas.openxmlformats.org/officeDocument/2006/relationships/hyperlink" Target="https://kk.wikipedia.org/wiki/%D0%90%D2%93%D1%8B%D0%BB%D1%88%D1%8B%D0%BD_%D1%82%D1%96%D0%BB%D1%96" TargetMode="External"/><Relationship Id="rId180" Type="http://schemas.openxmlformats.org/officeDocument/2006/relationships/hyperlink" Target="https://ru.wikipedia.org/wiki/%D0%9F%D0%BE%D0%BB%D0%B8%D0%BC%D0%BE%D1%80%D1%84%D0%B8%D0%B7%D0%BC_%D1%82%D0%B8%D0%BF%D0%BE%D0%B2" TargetMode="External"/><Relationship Id="rId210" Type="http://schemas.openxmlformats.org/officeDocument/2006/relationships/hyperlink" Target="https://ru.wikipedia.org/wiki/%D0%9A%D0%BE%D0%BC%D0%BF%D0%BE%D0%BD%D0%B5%D0%BD%D1%82%D0%BD%D0%BE%D0%B5_%D0%BF%D1%80%D0%BE%D0%B3%D1%80%D0%B0%D0%BC%D0%BC%D0%B8%D1%80%D0%BE%D0%B2%D0%B0%D0%BD%D0%B8%D0%B5" TargetMode="External"/><Relationship Id="rId215" Type="http://schemas.openxmlformats.org/officeDocument/2006/relationships/hyperlink" Target="https://ru.wikipedia.org/wiki/1967_%D0%B3%D0%BE%D0%B4" TargetMode="External"/><Relationship Id="rId236" Type="http://schemas.openxmlformats.org/officeDocument/2006/relationships/hyperlink" Target="https://ru.wikipedia.org/wiki/1980-%D0%B5_%D0%B3%D0%BE%D0%B4%D1%8B" TargetMode="External"/><Relationship Id="rId257" Type="http://schemas.openxmlformats.org/officeDocument/2006/relationships/hyperlink" Target="https://ru.wikipedia.org/wiki/%D0%9F%D0%BE%D0%BB%D0%B5_%D0%BA%D0%BB%D0%B0%D1%81%D1%81%D0%B0" TargetMode="External"/><Relationship Id="rId278" Type="http://schemas.openxmlformats.org/officeDocument/2006/relationships/hyperlink" Target="https://ru.wikipedia.org/wiki/%D0%9A%D0%BE%D0%BC%D0%BF%D0%BE%D0%BD%D0%B5%D0%BD%D1%82%D0%BD%D0%BE-%D0%BE%D1%80%D0%B8%D0%B5%D0%BD%D1%82%D0%B8%D1%80%D0%BE%D0%B2%D0%B0%D0%BD%D0%BD%D0%BE%D0%B5_%D0%BF%D1%80%D0%BE%D0%B3%D1%80%D0%B0%D0%BC%D0%BC%D0%B8%D1%80%D0%BE%D0%B2%D0%B0%D0%BD%D0%B8%D0%B5" TargetMode="External"/><Relationship Id="rId26" Type="http://schemas.openxmlformats.org/officeDocument/2006/relationships/hyperlink" Target="https://kk.wikipedia.org/wiki/%D0%9E%D0%B1%D1%8A%D0%B5%D0%BA%D1%82%D1%96%D0%B3%D0%B5-%D0%B1%D0%B0%D2%93%D1%8B%D1%82%D1%82%D0%B0%D0%BB%D2%93%D0%B0%D0%BD_%D0%B1%D0%B0%D2%93%D0%B4%D0%B0%D1%80%D0%BB%D0%B0%D0%BC%D0%B0%D0%BB%D0%B0%D1%83_%D1%82%D1%96%D0%BB%D1%96" TargetMode="External"/><Relationship Id="rId231" Type="http://schemas.openxmlformats.org/officeDocument/2006/relationships/image" Target="media/image4.png"/><Relationship Id="rId252" Type="http://schemas.openxmlformats.org/officeDocument/2006/relationships/hyperlink" Target="https://ru.wikipedia.org/wiki/CLOS" TargetMode="External"/><Relationship Id="rId273"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9" TargetMode="External"/><Relationship Id="rId294"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47" Type="http://schemas.openxmlformats.org/officeDocument/2006/relationships/hyperlink" Target="https://kk.wikipedia.org/w/index.php?title=%D0%98%D0%BD%D0%BA%D0%B0%D0%BF%D1%81%D1%83%D0%BB%D1%8F%D1%86%D0%B8%D1%8F_(%D0%B1%D0%B0%D2%93%D0%B4%D0%B0%D1%80%D0%BB%D0%B0%D0%BC%D0%B0%D0%BB%D0%B0%D1%83)&amp;action=edit&amp;redlink=1" TargetMode="External"/><Relationship Id="rId68" Type="http://schemas.openxmlformats.org/officeDocument/2006/relationships/hyperlink" Target="https://kk.wikipedia.org/w/index.php?title=Scala_(%D0%B1%D0%B0%D2%93%D0%B4%D0%B0%D1%80%D0%BB%D0%B0%D0%BC%D0%B0%D0%BB%D0%B0%D1%83_%D1%82%D1%96%D0%BB%D1%96)&amp;action=edit&amp;redlink=1" TargetMode="External"/><Relationship Id="rId89" Type="http://schemas.openxmlformats.org/officeDocument/2006/relationships/hyperlink" Target="https://ru.wikipedia.org/wiki/%D0%9A%D0%BB%D0%B0%D1%81%D1%81_(%D0%BF%D1%80%D0%BE%D0%B3%D1%80%D0%B0%D0%BC%D0%BC%D0%B8%D1%80%D0%BE%D0%B2%D0%B0%D0%BD%D0%B8%D0%B5)" TargetMode="External"/><Relationship Id="rId112"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33"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54"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75" Type="http://schemas.openxmlformats.org/officeDocument/2006/relationships/hyperlink" Target="https://ru.wikipedia.org/wiki/%D0%A4%D1%83%D0%BD%D0%BA%D1%86%D0%B8%D0%BE%D0%BD%D0%B0%D0%BB%D1%8C%D0%BD%D0%BE%D0%B5_%D0%BF%D1%80%D0%BE%D0%B3%D1%80%D0%B0%D0%BC%D0%BC%D0%B8%D1%80%D0%BE%D0%B2%D0%B0%D0%BD%D0%B8%D0%B5" TargetMode="External"/><Relationship Id="rId196" Type="http://schemas.openxmlformats.org/officeDocument/2006/relationships/hyperlink" Target="https://ru.wikipedia.org/wiki/%D0%94%D0%B8%D0%BD%D0%B0%D0%BC%D0%B8%D1%87%D0%B5%D1%81%D0%BA%D0%B0%D1%8F_%D1%82%D0%B8%D0%BF%D0%B8%D0%B7%D0%B0%D1%86%D0%B8%D1%8F" TargetMode="External"/><Relationship Id="rId200" Type="http://schemas.openxmlformats.org/officeDocument/2006/relationships/hyperlink" Target="https://ru.wikipedia.org/wiki/1990-%D0%B5_%D0%B3%D0%BE%D0%B4%D1%8B" TargetMode="External"/><Relationship Id="rId16" Type="http://schemas.openxmlformats.org/officeDocument/2006/relationships/hyperlink" Target="https://kk.wikipedia.org/wiki/%D0%9E%D0%B1%D1%8A%D0%B5%D0%BA%D1%82%D1%96%D0%B3%D0%B5-%D0%B1%D0%B0%D2%93%D1%8B%D1%82%D1%82%D0%B0%D0%BB%D2%93%D0%B0%D0%BD_%D0%B1%D0%B0%D2%93%D0%B4%D0%B0%D1%80%D0%BB%D0%B0%D0%BC%D0%B0%D0%BB%D0%B0%D1%83" TargetMode="External"/><Relationship Id="rId221" Type="http://schemas.openxmlformats.org/officeDocument/2006/relationships/hyperlink" Target="https://ru.wikipedia.org/wiki/%D0%9E%D0%B1%D1%8A%D0%B5%D0%BA%D1%82%D0%BD%D0%BE-%D0%BE%D1%80%D0%B8%D0%B5%D0%BD%D1%82%D0%B8%D1%80%D0%BE%D0%B2%D0%B0%D0%BD%D0%BD%D1%8B%D0%B9_%D1%8F%D0%B7%D1%8B%D0%BA_%D0%BF%D1%80%D0%BE%D0%B3%D1%80%D0%B0%D0%BC%D0%BC%D0%B8%D1%80%D0%BE%D0%B2%D0%B0%D0%BD%D0%B8%D1%8F" TargetMode="External"/><Relationship Id="rId242"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63" Type="http://schemas.openxmlformats.org/officeDocument/2006/relationships/hyperlink" Target="https://ru.wikipedia.org/wiki/Setter" TargetMode="External"/><Relationship Id="rId284"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2" TargetMode="External"/><Relationship Id="rId37" Type="http://schemas.openxmlformats.org/officeDocument/2006/relationships/control" Target="activeX/activeX2.xml"/><Relationship Id="rId58" Type="http://schemas.openxmlformats.org/officeDocument/2006/relationships/hyperlink" Target="https://kk.wikipedia.org/w/index.php?title=Simula&amp;action=edit&amp;redlink=1" TargetMode="External"/><Relationship Id="rId79" Type="http://schemas.openxmlformats.org/officeDocument/2006/relationships/hyperlink" Target="https://kk.wikipedia.org/w/index.php?title=%D0%9E%D0%B1%D1%8A%D0%B5%D0%BA%D1%82%D1%96%D0%B3%D0%B5-%D0%B1%D0%B0%D2%93%D1%8B%D1%82%D1%82%D0%B0%D0%BB%D2%93%D0%B0%D0%BD_%D0%B1%D0%B0%D2%93%D0%B4%D0%B0%D1%80%D0%BB%D0%B0%D0%BC%D0%B0%D0%BB%D0%B0%D1%83_%D1%82%D1%96%D0%BB%D1%96&amp;veaction=edit&amp;section=3" TargetMode="External"/><Relationship Id="rId102"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23"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 TargetMode="External"/><Relationship Id="rId144" Type="http://schemas.openxmlformats.org/officeDocument/2006/relationships/hyperlink" Target="https://ru.wikipedia.org/wiki/%D0%90%D0%B4%D1%80%D0%B5%D1%81%D0%B0%D1%86%D0%B8%D1%8F_%D0%BF%D0%B0%D0%BC%D1%8F%D1%82%D0%B8" TargetMode="External"/><Relationship Id="rId90" Type="http://schemas.openxmlformats.org/officeDocument/2006/relationships/hyperlink" Target="https://ru.wikipedia.org/wiki/%D0%98%D0%B5%D1%80%D0%B0%D1%80%D1%85%D0%B8%D1%8F" TargetMode="External"/><Relationship Id="rId165" Type="http://schemas.openxmlformats.org/officeDocument/2006/relationships/hyperlink" Target="https://ru.wikipedia.org/wiki/%D0%9E%D0%B1%D1%8A%D0%B5%D0%BA%D1%82_(%D0%BF%D1%80%D0%BE%D0%B3%D1%80%D0%B0%D0%BC%D0%BC%D0%B8%D1%80%D0%BE%D0%B2%D0%B0%D0%BD%D0%B8%D0%B5)" TargetMode="External"/><Relationship Id="rId186" Type="http://schemas.openxmlformats.org/officeDocument/2006/relationships/hyperlink" Target="https://ru.wikipedia.org/wiki/%D0%A4%D1%83%D0%BD%D0%BA%D1%86%D0%B8%D0%B8_%D0%BF%D0%B5%D1%80%D0%B2%D0%BE%D0%B3%D0%BE_%D0%BA%D0%BB%D0%B0%D1%81%D1%81%D0%B0" TargetMode="External"/><Relationship Id="rId211"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32" Type="http://schemas.openxmlformats.org/officeDocument/2006/relationships/hyperlink" Target="https://ru.wikipedia.org/wiki/%D0%92%D0%B8%D0%BA%D0%B8%D0%BF%D0%B5%D0%B4%D0%B8%D1%8F:%D0%A6%D0%B8%D1%82%D0%B8%D1%80%D0%BE%D0%B2%D0%B0%D0%BD%D0%B8%D0%B5" TargetMode="External"/><Relationship Id="rId253"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7" TargetMode="External"/><Relationship Id="rId274"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9" TargetMode="External"/><Relationship Id="rId295" Type="http://schemas.openxmlformats.org/officeDocument/2006/relationships/hyperlink" Target="https://ru.wikipedia.org/wiki/%D0%9A%D1%83%D1%87%D0%B0_(%D0%BF%D0%B0%D0%BC%D1%8F%D1%82%D1%8C)" TargetMode="External"/><Relationship Id="rId27" Type="http://schemas.openxmlformats.org/officeDocument/2006/relationships/hyperlink" Target="https://kk.wikipedia.org/wiki/Java" TargetMode="External"/><Relationship Id="rId48" Type="http://schemas.openxmlformats.org/officeDocument/2006/relationships/hyperlink" Target="https://kk.wikipedia.org/w/index.php?title=%D0%9F%D0%BE%D0%BB%D0%B8%D0%BC%D0%BE%D1%80%D1%84%D0%B8%D0%B7%D0%BC_(%D0%B1%D0%B0%D2%93%D0%B4%D0%B0%D1%80%D0%BB%D0%B0%D0%BC%D0%B0%D0%BB%D0%B0%D1%83)&amp;action=edit&amp;redlink=1" TargetMode="External"/><Relationship Id="rId69" Type="http://schemas.openxmlformats.org/officeDocument/2006/relationships/hyperlink" Target="https://kk.wikipedia.org/w/index.php?title=ActionScript&amp;action=edit&amp;redlink=1" TargetMode="External"/><Relationship Id="rId113"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34" Type="http://schemas.openxmlformats.org/officeDocument/2006/relationships/hyperlink" Target="https://ru.wikipedia.org/wiki/%D0%9F%D0%B0%D1%80%D0%B0%D0%BC%D0%B5%D1%82%D1%80%D0%B8%D1%87%D0%B5%D1%81%D0%BA%D0%B8%D0%B9_%D0%BF%D0%BE%D0%BB%D0%B8%D0%BC%D0%BE%D1%80%D1%84%D0%B8%D0%B7%D0%BC" TargetMode="External"/><Relationship Id="rId80" Type="http://schemas.openxmlformats.org/officeDocument/2006/relationships/hyperlink" Target="https://kk.wikipedia.org/w/index.php?title=%D0%9E%D0%B1%D1%8A%D0%B5%D0%BA%D1%82%D1%96%D0%B3%D0%B5-%D0%B1%D0%B0%D2%93%D1%8B%D1%82%D1%82%D0%B0%D0%BB%D2%93%D0%B0%D0%BD_%D0%B1%D0%B0%D2%93%D0%B4%D0%B0%D1%80%D0%BB%D0%B0%D0%BC%D0%B0%D0%BB%D0%B0%D1%83_%D1%82%D1%96%D0%BB%D1%96&amp;action=edit&amp;section=3" TargetMode="External"/><Relationship Id="rId155" Type="http://schemas.openxmlformats.org/officeDocument/2006/relationships/hyperlink" Target="https://ru.wikipedia.org/wiki/%D0%9F%D0%B5%D1%80%D0%B5%D0%BC%D0%B5%D0%BD%D0%BD%D0%B0%D1%8F_%D1%82%D0%B8%D0%BF%D0%B0" TargetMode="External"/><Relationship Id="rId176"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97" Type="http://schemas.openxmlformats.org/officeDocument/2006/relationships/hyperlink" Target="https://ru.wikipedia.org/w/index.php?title=%D0%94%D0%B8%D0%BD%D0%B0%D0%BC%D0%B8%D1%87%D0%B5%D1%81%D0%BA%D0%B0%D1%8F_%D0%B4%D0%B8%D1%81%D0%BF%D0%B5%D1%82%D1%87%D0%B5%D1%80%D0%B8%D0%B7%D0%B0%D1%86%D0%B8%D1%8F&amp;action=edit&amp;redlink=1" TargetMode="External"/><Relationship Id="rId201"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22"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4" TargetMode="External"/><Relationship Id="rId243" Type="http://schemas.openxmlformats.org/officeDocument/2006/relationships/hyperlink" Target="https://ru.wikipedia.org/wiki/%D0%90%D0%BB%D0%B0%D0%BD_%D0%9A%D1%8D%D0%B9" TargetMode="External"/><Relationship Id="rId264" Type="http://schemas.openxmlformats.org/officeDocument/2006/relationships/hyperlink" Target="https://ru.wikipedia.org/wiki/%D0%90%D0%BD%D0%B3%D0%BB%D0%B8%D0%B9%D1%81%D0%BA%D0%B8%D0%B9_%D1%8F%D0%B7%D1%8B%D0%BA" TargetMode="External"/><Relationship Id="rId285" Type="http://schemas.openxmlformats.org/officeDocument/2006/relationships/image" Target="media/image5.png"/><Relationship Id="rId17" Type="http://schemas.openxmlformats.org/officeDocument/2006/relationships/hyperlink" Target="https://kk.wikipedia.org/wiki/%D0%9E%D0%B1%D1%8A%D0%B5%D0%BA%D1%82%D1%96%D0%B3%D0%B5-%D0%B1%D0%B0%D2%93%D1%8B%D1%82%D1%82%D0%B0%D0%BB%D2%93%D0%B0%D0%BD_%D0%B1%D0%B0%D2%93%D0%B4%D0%B0%D1%80%D0%BB%D0%B0%D0%BC%D0%B0%D0%BB%D0%B0%D1%83" TargetMode="External"/><Relationship Id="rId38" Type="http://schemas.openxmlformats.org/officeDocument/2006/relationships/hyperlink" Target="https://kk.wikipedia.org/wiki/%D0%9E%D0%B1%D1%8A%D0%B5%D0%BA%D1%82%D1%96%D0%B3%D0%B5-%D0%B1%D0%B0%D2%93%D1%8B%D1%82%D1%82%D0%B0%D0%BB%D2%93%D0%B0%D0%BD_%D0%B1%D0%B0%D2%93%D0%B4%D0%B0%D1%80%D0%BB%D0%B0%D0%BC%D0%B0%D0%BB%D0%B0%D1%83_%D1%82%D1%96%D0%BB%D1%96" TargetMode="External"/><Relationship Id="rId59" Type="http://schemas.openxmlformats.org/officeDocument/2006/relationships/hyperlink" Target="https://kk.wikipedia.org/w/index.php?title=D_(%D0%B1%D0%B0%D2%93%D0%B4%D0%B0%D1%80%D0%BB%D0%B0%D0%BC%D0%B0%D0%BB%D0%B0%D1%83_%D1%82%D1%96%D0%BB%D1%96)&amp;action=edit&amp;redlink=1" TargetMode="External"/><Relationship Id="rId103" Type="http://schemas.openxmlformats.org/officeDocument/2006/relationships/control" Target="activeX/activeX3.xml"/><Relationship Id="rId124"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1" TargetMode="External"/><Relationship Id="rId70" Type="http://schemas.openxmlformats.org/officeDocument/2006/relationships/hyperlink" Target="https://kk.wikipedia.org/wiki/JavaScript" TargetMode="External"/><Relationship Id="rId91" Type="http://schemas.openxmlformats.org/officeDocument/2006/relationships/hyperlink" Target="https://ru.wikipedia.org/wiki/%D0%9D%D0%B0%D1%81%D0%BB%D0%B5%D0%B4%D0%BE%D0%B2%D0%B0%D0%BD%D0%B8%D0%B5_(%D0%BF%D1%80%D0%BE%D0%B3%D1%80%D0%B0%D0%BC%D0%BC%D0%B8%D1%80%D0%BE%D0%B2%D0%B0%D0%BD%D0%B8%D0%B5)" TargetMode="External"/><Relationship Id="rId145" Type="http://schemas.openxmlformats.org/officeDocument/2006/relationships/hyperlink" Target="https://ru.wikipedia.org/wiki/%D0%9A%D0%BE%D0%BC%D0%BF%D0%B8%D0%BB%D1%8F%D1%86%D0%B8%D1%8F_(%D0%BF%D1%80%D0%BE%D0%B3%D1%80%D0%B0%D0%BC%D0%BC%D0%B8%D1%80%D0%BE%D0%B2%D0%B0%D0%BD%D0%B8%D0%B5)" TargetMode="External"/><Relationship Id="rId166" Type="http://schemas.openxmlformats.org/officeDocument/2006/relationships/hyperlink" Target="https://ru.wikipedia.org/wiki/%D0%97%D0%B0%D0%BF%D0%B8%D1%81%D1%8C_(%D1%82%D0%B8%D0%BF_%D0%B4%D0%B0%D0%BD%D0%BD%D1%8B%D1%85)" TargetMode="External"/><Relationship Id="rId187" Type="http://schemas.openxmlformats.org/officeDocument/2006/relationships/hyperlink" Target="https://ru.wikipedia.org/w/index.php?title=%D0%A1%D0%B2%D1%8F%D0%B7%D0%B0%D0%BD%D0%BD%D0%B0%D1%8F_%D0%BA%D0%B2%D0%B0%D0%BD%D1%82%D0%B8%D1%84%D0%B8%D0%BA%D0%B0%D1%86%D0%B8%D1%8F&amp;action=edit&amp;redlink=1" TargetMode="External"/><Relationship Id="rId1" Type="http://schemas.openxmlformats.org/officeDocument/2006/relationships/numbering" Target="numbering.xml"/><Relationship Id="rId212" Type="http://schemas.openxmlformats.org/officeDocument/2006/relationships/hyperlink" Target="https://ru.wikipedia.org/wiki/%D0%9E%D0%B1%D1%80%D0%B0%D0%B1%D0%BE%D1%82%D0%BA%D0%B0_%D0%B8%D1%81%D0%BA%D0%BB%D1%8E%D1%87%D0%B5%D0%BD%D0%B8%D0%B9" TargetMode="External"/><Relationship Id="rId233" Type="http://schemas.openxmlformats.org/officeDocument/2006/relationships/hyperlink" Target="https://ru.wikipedia.org/wiki/%D0%92%D0%B8%D0%BA%D0%B8%D1%86%D0%B8%D1%82%D0%B0%D1%82%D0%BD%D0%B8%D0%BA" TargetMode="External"/><Relationship Id="rId254"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7" TargetMode="External"/><Relationship Id="rId28" Type="http://schemas.openxmlformats.org/officeDocument/2006/relationships/hyperlink" Target="https://kk.wikipedia.org/wiki/C_Sharp" TargetMode="External"/><Relationship Id="rId49" Type="http://schemas.openxmlformats.org/officeDocument/2006/relationships/hyperlink" Target="https://kk.wikipedia.org/w/index.php?title=%D0%A2%D0%B8%D0%BF%D0%B8%D0%B7%D0%B0%D1%86%D0%B8%D1%8F&amp;action=edit&amp;redlink=1" TargetMode="External"/><Relationship Id="rId114"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75"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10" TargetMode="External"/><Relationship Id="rId296" Type="http://schemas.openxmlformats.org/officeDocument/2006/relationships/fontTable" Target="fontTable.xml"/><Relationship Id="rId60" Type="http://schemas.openxmlformats.org/officeDocument/2006/relationships/hyperlink" Target="https://kk.wikipedia.org/w/index.php?title=Io&amp;action=edit&amp;redlink=1" TargetMode="External"/><Relationship Id="rId81" Type="http://schemas.openxmlformats.org/officeDocument/2006/relationships/hyperlink" Target="https://ru.wikipedia.org/w/index.php?title=%D0%9E%D0%B1%D1%8A%D0%B5%D0%BA%D1%82%D0%BD%D0%BE-%D0%BE%D1%80%D0%B8%D0%B5%D0%BD%D1%82%D0%B8%D1%80%D0%BE%D0%B2%D0%B0%D0%BD%D0%BD%D0%BE%D0%B5_%D0%BF%D1%80%D0%BE%D0%B3%D1%80%D0%B0%D0%BC%D0%BC%D0%B8%D1%80%D0%BE%D0%B2%D0%B0%D0%BD%D0%B8%D0%B5&amp;veaction=edit&amp;section=0" TargetMode="External"/><Relationship Id="rId135" Type="http://schemas.openxmlformats.org/officeDocument/2006/relationships/hyperlink" Target="https://ru.wikipedia.org/wiki/%D0%9E%D0%B1%D0%BE%D0%B1%D1%89%D1%91%D0%BD%D0%BD%D0%BE%D0%B5_%D0%BF%D1%80%D0%BE%D0%B3%D1%80%D0%B0%D0%BC%D0%BC%D0%B8%D1%80%D0%BE%D0%B2%D0%B0%D0%BD%D0%B8%D0%B5" TargetMode="External"/><Relationship Id="rId156" Type="http://schemas.openxmlformats.org/officeDocument/2006/relationships/hyperlink" Target="https://ru.wikipedia.org/wiki/%D0%9F%D0%B0%D1%80%D0%B0%D0%BC%D0%B5%D1%82%D1%80%D0%B8%D1%87%D0%B5%D1%81%D0%BA%D0%B8%D0%B9_%D0%BF%D0%BE%D0%BB%D0%B8%D0%BC%D0%BE%D1%80%D1%84%D0%B8%D0%B7%D0%BC" TargetMode="External"/><Relationship Id="rId177" Type="http://schemas.openxmlformats.org/officeDocument/2006/relationships/hyperlink" Target="https://ru.wikipedia.org/wiki/%D0%9A%D0%B0%D1%87%D0%B5%D1%81%D1%82%D0%B2%D0%BE_%D0%BF%D1%80%D0%BE%D0%B3%D1%80%D0%B0%D0%BC%D0%BC%D0%BD%D0%BE%D0%B3%D0%BE_%D0%BE%D0%B1%D0%B5%D1%81%D0%BF%D0%B5%D1%87%D0%B5%D0%BD%D0%B8%D1%8F" TargetMode="External"/><Relationship Id="rId198" Type="http://schemas.openxmlformats.org/officeDocument/2006/relationships/hyperlink" Target="https://en.wikipedia.org/wiki/Dynamic_dispatch" TargetMode="External"/><Relationship Id="rId202"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23" Type="http://schemas.openxmlformats.org/officeDocument/2006/relationships/hyperlink" Target="https://ru.wikipedia.org/w/index.php?title=%D0%9E%D0%B1%D1%8A%D0%B5%D0%BA%D1%82%D0%BD%D0%BE-%D0%BE%D1%80%D0%B8%D0%B5%D0%BD%D1%82%D0%B8%D1%80%D0%BE%D0%B2%D0%B0%D0%BD%D0%BD%D0%BE%D0%B5_%D0%BF%D1%80%D0%BE%D0%B3%D1%80%D0%B0%D0%BC%D0%BC%D0%B8%D1%80%D0%BE%D0%B2%D0%B0%D0%BD%D0%B8%D0%B5&amp;action=edit&amp;section=4" TargetMode="External"/><Relationship Id="rId244" Type="http://schemas.openxmlformats.org/officeDocument/2006/relationships/hyperlink" Target="https://ru.wikipedia.org/wiki/%D0%91%D0%B5%D1%81%D0%BA%D0%BE%D0%BD%D0%B5%D1%87%D0%BD%D0%B0%D1%8F_%D1%80%D0%B5%D0%BA%D1%83%D1%80%D1%81%D0%B8%D1%8F" TargetMode="External"/><Relationship Id="rId18" Type="http://schemas.openxmlformats.org/officeDocument/2006/relationships/hyperlink" Target="https://kk.wikipedia.org/wiki/%D0%9E%D0%B1%D1%8A%D0%B5%D0%BA%D1%82%D1%96%D0%B3%D0%B5-%D0%B1%D0%B0%D2%93%D1%8B%D1%82%D1%82%D0%B0%D0%BB%D2%93%D0%B0%D0%BD_%D0%B1%D0%B0%D2%93%D0%B4%D0%B0%D1%80%D0%BB%D0%B0%D0%BC%D0%B0%D0%BB%D0%B0%D1%83" TargetMode="External"/><Relationship Id="rId39" Type="http://schemas.openxmlformats.org/officeDocument/2006/relationships/hyperlink" Target="https://kk.wikipedia.org/wiki/%D0%9E%D0%B1%D1%8A%D0%B5%D0%BA%D1%82%D1%96%D0%B3%D0%B5-%D0%B1%D0%B0%D2%93%D1%8B%D1%82%D1%82%D0%B0%D0%BB%D2%93%D0%B0%D0%BD_%D0%B1%D0%B0%D2%93%D0%B4%D0%B0%D1%80%D0%BB%D0%B0%D0%BC%D0%B0%D0%BB%D0%B0%D1%83_%D1%82%D1%96%D0%BB%D1%96" TargetMode="External"/><Relationship Id="rId265"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286" Type="http://schemas.openxmlformats.org/officeDocument/2006/relationships/hyperlink" Target="https://ru.wikipedia.org/wiki/%D0%92%D0%B8%D0%BA%D0%B8%D0%BF%D0%B5%D0%B4%D0%B8%D1%8F:%D0%A1%D1%81%D1%8B%D0%BB%D0%BA%D0%B8_%D0%BD%D0%B0_%D0%B8%D1%81%D1%82%D0%BE%D1%87%D0%BD%D0%B8%D0%BA%D0%B8" TargetMode="External"/><Relationship Id="rId50" Type="http://schemas.openxmlformats.org/officeDocument/2006/relationships/hyperlink" Target="https://kk.wikipedia.org/w/index.php?title=%D0%9A%D0%BE%D0%BC%D0%BF%D0%B8%D0%BB%D1%8F%D1%86%D0%B8%D1%8F&amp;action=edit&amp;redlink=1" TargetMode="External"/><Relationship Id="rId104" Type="http://schemas.openxmlformats.org/officeDocument/2006/relationships/hyperlink" Target="https://ru.wikipedia.org/wiki/%D0%9E%D0%B1%D1%8A%D0%B5%D0%BA%D1%82%D0%BD%D0%BE-%D0%BE%D1%80%D0%B8%D0%B5%D0%BD%D1%82%D0%B8%D1%80%D0%BE%D0%B2%D0%B0%D0%BD%D0%BD%D0%BE%D0%B5_%D0%BF%D1%80%D0%BE%D0%B3%D1%80%D0%B0%D0%BC%D0%BC%D0%B8%D1%80%D0%BE%D0%B2%D0%B0%D0%BD%D0%B8%D0%B5" TargetMode="External"/><Relationship Id="rId125" Type="http://schemas.openxmlformats.org/officeDocument/2006/relationships/hyperlink" Target="https://ru.wikipedia.org/wiki/%D0%90%D0%B1%D1%81%D1%82%D1%80%D0%B0%D0%BA%D1%86%D0%B8%D1%8F_%D0%B4%D0%B0%D0%BD%D0%BD%D1%8B%D1%85" TargetMode="External"/><Relationship Id="rId146" Type="http://schemas.openxmlformats.org/officeDocument/2006/relationships/hyperlink" Target="https://ru.wikipedia.org/wiki/%D0%9B%D0%B8%D0%BD%D0%BA%D0%BE%D0%B2%D0%BA%D0%B0" TargetMode="External"/><Relationship Id="rId167" Type="http://schemas.openxmlformats.org/officeDocument/2006/relationships/hyperlink" Target="https://ru.wikipedia.org/wiki/%D0%A4%D1%83%D0%BD%D0%BA%D1%86%D0%B8%D0%B8_%D0%BF%D0%B5%D1%80%D0%B2%D0%BE%D0%B3%D0%BE_%D0%BA%D0%BB%D0%B0%D1%81%D1%81%D0%B0" TargetMode="External"/><Relationship Id="rId188" Type="http://schemas.openxmlformats.org/officeDocument/2006/relationships/hyperlink" Target="https://en.wikipedia.org/wiki/Bounded_quantifica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16682</Words>
  <Characters>95093</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zhanat Alisheva</dc:creator>
  <cp:keywords/>
  <dc:description/>
  <cp:lastModifiedBy>Mederkul</cp:lastModifiedBy>
  <cp:revision>6</cp:revision>
  <dcterms:created xsi:type="dcterms:W3CDTF">2022-09-13T09:46:00Z</dcterms:created>
  <dcterms:modified xsi:type="dcterms:W3CDTF">2024-09-12T03:51:00Z</dcterms:modified>
</cp:coreProperties>
</file>